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D1" w:rsidRPr="000258E4" w:rsidRDefault="00945A38" w:rsidP="00B4775A">
      <w:pPr>
        <w:jc w:val="center"/>
        <w:rPr>
          <w:rFonts w:ascii="Franklin Gothic Book" w:hAnsi="Franklin Gothic Book" w:cs="Calibri"/>
          <w:b/>
        </w:rPr>
      </w:pPr>
      <w:r>
        <w:rPr>
          <w:rFonts w:ascii="Franklin Gothic Book" w:hAnsi="Franklin Gothic Book" w:cs="Calibri"/>
          <w:b/>
        </w:rPr>
        <w:t>Subcommittee on Water</w:t>
      </w:r>
    </w:p>
    <w:p w:rsidR="00B4775A" w:rsidRDefault="009A3492" w:rsidP="00B4775A">
      <w:pPr>
        <w:jc w:val="center"/>
        <w:rPr>
          <w:rFonts w:ascii="Franklin Gothic Book" w:hAnsi="Franklin Gothic Book" w:cs="Calibri"/>
          <w:b/>
        </w:rPr>
      </w:pPr>
      <w:r>
        <w:rPr>
          <w:rFonts w:ascii="Franklin Gothic Book" w:hAnsi="Franklin Gothic Book" w:cs="Calibri"/>
          <w:b/>
        </w:rPr>
        <w:t>Chair: Jason Olive (AR</w:t>
      </w:r>
      <w:r w:rsidR="009B1B0E" w:rsidRPr="0008393F">
        <w:rPr>
          <w:rFonts w:ascii="Franklin Gothic Book" w:hAnsi="Franklin Gothic Book" w:cs="Calibri"/>
          <w:b/>
        </w:rPr>
        <w:t>)</w:t>
      </w:r>
    </w:p>
    <w:p w:rsidR="0010186E" w:rsidRPr="0008393F" w:rsidRDefault="009B1B0E" w:rsidP="00B4775A">
      <w:pPr>
        <w:jc w:val="center"/>
        <w:rPr>
          <w:rFonts w:ascii="Franklin Gothic Book" w:hAnsi="Franklin Gothic Book" w:cs="Calibri"/>
          <w:b/>
        </w:rPr>
      </w:pPr>
      <w:r w:rsidRPr="0008393F">
        <w:rPr>
          <w:rFonts w:ascii="Franklin Gothic Book" w:hAnsi="Franklin Gothic Book" w:cs="Calibri"/>
          <w:b/>
        </w:rPr>
        <w:t xml:space="preserve">Vice-Chair: </w:t>
      </w:r>
      <w:r w:rsidR="00E55432">
        <w:rPr>
          <w:rFonts w:ascii="Franklin Gothic Book" w:hAnsi="Franklin Gothic Book" w:cs="Calibri"/>
          <w:b/>
        </w:rPr>
        <w:t>Bob</w:t>
      </w:r>
      <w:r w:rsidR="000564B5">
        <w:rPr>
          <w:rFonts w:ascii="Franklin Gothic Book" w:hAnsi="Franklin Gothic Book" w:cs="Calibri"/>
          <w:b/>
        </w:rPr>
        <w:t xml:space="preserve"> </w:t>
      </w:r>
      <w:proofErr w:type="spellStart"/>
      <w:r w:rsidR="000564B5">
        <w:rPr>
          <w:rFonts w:ascii="Franklin Gothic Book" w:hAnsi="Franklin Gothic Book" w:cs="Calibri"/>
          <w:b/>
        </w:rPr>
        <w:t>Caccese</w:t>
      </w:r>
      <w:proofErr w:type="spellEnd"/>
      <w:r w:rsidR="000564B5">
        <w:rPr>
          <w:rFonts w:ascii="Franklin Gothic Book" w:hAnsi="Franklin Gothic Book" w:cs="Calibri"/>
          <w:b/>
        </w:rPr>
        <w:t xml:space="preserve"> (PA)</w:t>
      </w:r>
    </w:p>
    <w:p w:rsidR="00C71FDB" w:rsidRPr="0008393F" w:rsidRDefault="008B24DE" w:rsidP="00C71FDB">
      <w:pPr>
        <w:jc w:val="center"/>
        <w:rPr>
          <w:rFonts w:ascii="Franklin Gothic Book" w:hAnsi="Franklin Gothic Book" w:cs="Calibri"/>
          <w:b/>
        </w:rPr>
      </w:pPr>
      <w:r w:rsidRPr="0008393F">
        <w:rPr>
          <w:rFonts w:ascii="Franklin Gothic Book" w:hAnsi="Franklin Gothic Book" w:cs="Calibri"/>
          <w:b/>
        </w:rPr>
        <w:t xml:space="preserve"> </w:t>
      </w:r>
    </w:p>
    <w:p w:rsidR="00945A38" w:rsidRDefault="0081499E" w:rsidP="00AB527F">
      <w:pPr>
        <w:jc w:val="center"/>
        <w:rPr>
          <w:rFonts w:ascii="Franklin Gothic Book" w:hAnsi="Franklin Gothic Book" w:cs="Calibri"/>
          <w:b/>
        </w:rPr>
      </w:pPr>
      <w:r>
        <w:rPr>
          <w:rFonts w:ascii="Franklin Gothic Book" w:hAnsi="Franklin Gothic Book" w:cs="Calibri"/>
          <w:b/>
        </w:rPr>
        <w:t>March 10, 2022</w:t>
      </w:r>
      <w:r w:rsidR="009B1B0E" w:rsidRPr="0008393F">
        <w:rPr>
          <w:rFonts w:ascii="Franklin Gothic Book" w:hAnsi="Franklin Gothic Book" w:cs="Calibri"/>
          <w:b/>
        </w:rPr>
        <w:br/>
      </w:r>
      <w:r w:rsidR="004E7FC3">
        <w:rPr>
          <w:rFonts w:ascii="Franklin Gothic Book" w:hAnsi="Franklin Gothic Book" w:cs="Calibri"/>
          <w:b/>
        </w:rPr>
        <w:t>7</w:t>
      </w:r>
      <w:r w:rsidR="009A4F39" w:rsidRPr="00B4775A">
        <w:rPr>
          <w:rFonts w:ascii="Franklin Gothic Book" w:hAnsi="Franklin Gothic Book" w:cs="Calibri"/>
          <w:b/>
        </w:rPr>
        <w:t xml:space="preserve">:00 </w:t>
      </w:r>
      <w:r>
        <w:rPr>
          <w:rFonts w:ascii="Franklin Gothic Book" w:hAnsi="Franklin Gothic Book" w:cs="Calibri"/>
          <w:b/>
        </w:rPr>
        <w:t>a</w:t>
      </w:r>
      <w:r w:rsidR="0008393F" w:rsidRPr="00B4775A">
        <w:rPr>
          <w:rFonts w:ascii="Franklin Gothic Book" w:hAnsi="Franklin Gothic Book" w:cs="Calibri"/>
          <w:b/>
        </w:rPr>
        <w:t>m</w:t>
      </w:r>
      <w:r w:rsidR="004E7FC3">
        <w:rPr>
          <w:rFonts w:ascii="Franklin Gothic Book" w:hAnsi="Franklin Gothic Book" w:cs="Calibri"/>
          <w:b/>
        </w:rPr>
        <w:t xml:space="preserve"> to 9:00 a</w:t>
      </w:r>
      <w:r w:rsidR="009A3492" w:rsidRPr="00B4775A">
        <w:rPr>
          <w:rFonts w:ascii="Franklin Gothic Book" w:hAnsi="Franklin Gothic Book" w:cs="Calibri"/>
          <w:b/>
        </w:rPr>
        <w:t>m</w:t>
      </w:r>
      <w:r w:rsidR="004E7FC3">
        <w:rPr>
          <w:rFonts w:ascii="Franklin Gothic Book" w:hAnsi="Franklin Gothic Book" w:cs="Calibri"/>
          <w:b/>
        </w:rPr>
        <w:t xml:space="preserve"> P</w:t>
      </w:r>
      <w:r>
        <w:rPr>
          <w:rFonts w:ascii="Franklin Gothic Book" w:hAnsi="Franklin Gothic Book" w:cs="Calibri"/>
          <w:b/>
        </w:rPr>
        <w:t>S</w:t>
      </w:r>
      <w:r w:rsidR="00B4775A">
        <w:rPr>
          <w:rFonts w:ascii="Franklin Gothic Book" w:hAnsi="Franklin Gothic Book" w:cs="Calibri"/>
          <w:b/>
        </w:rPr>
        <w:t>T</w:t>
      </w:r>
    </w:p>
    <w:p w:rsidR="00AB527F" w:rsidRDefault="00AB527F" w:rsidP="002E54D5">
      <w:pPr>
        <w:ind w:left="2160" w:firstLine="720"/>
        <w:rPr>
          <w:rFonts w:ascii="Franklin Gothic Book" w:hAnsi="Franklin Gothic Book" w:cs="Calibri"/>
          <w:b/>
          <w:u w:val="single"/>
        </w:rPr>
      </w:pPr>
    </w:p>
    <w:p w:rsidR="00CB51A4" w:rsidRDefault="00CB51A4" w:rsidP="00136780">
      <w:pPr>
        <w:rPr>
          <w:rFonts w:ascii="Franklin Gothic Book" w:hAnsi="Franklin Gothic Book" w:cs="Calibri"/>
          <w:b/>
          <w:u w:val="single"/>
        </w:rPr>
      </w:pPr>
    </w:p>
    <w:p w:rsidR="00070FD1" w:rsidRPr="000258E4" w:rsidRDefault="006C7766" w:rsidP="00136780">
      <w:pPr>
        <w:rPr>
          <w:rFonts w:ascii="Franklin Gothic Book" w:hAnsi="Franklin Gothic Book" w:cs="Calibri"/>
          <w:b/>
          <w:u w:val="single"/>
        </w:rPr>
      </w:pPr>
      <w:r w:rsidRPr="000258E4">
        <w:rPr>
          <w:rFonts w:ascii="Franklin Gothic Book" w:hAnsi="Franklin Gothic Book" w:cs="Calibri"/>
          <w:b/>
          <w:u w:val="single"/>
        </w:rPr>
        <w:t xml:space="preserve">Proposed </w:t>
      </w:r>
      <w:r w:rsidR="00070FD1" w:rsidRPr="000258E4">
        <w:rPr>
          <w:rFonts w:ascii="Franklin Gothic Book" w:hAnsi="Franklin Gothic Book" w:cs="Calibri"/>
          <w:b/>
          <w:u w:val="single"/>
        </w:rPr>
        <w:t>Agenda</w:t>
      </w:r>
      <w:r w:rsidRPr="000258E4">
        <w:rPr>
          <w:rFonts w:ascii="Franklin Gothic Book" w:hAnsi="Franklin Gothic Book" w:cs="Calibri"/>
          <w:b/>
          <w:u w:val="single"/>
        </w:rPr>
        <w:t>:</w:t>
      </w:r>
    </w:p>
    <w:p w:rsidR="00070FD1" w:rsidRPr="000258E4" w:rsidRDefault="003A54EF" w:rsidP="00070FD1">
      <w:pPr>
        <w:rPr>
          <w:rFonts w:ascii="Franklin Gothic Book" w:hAnsi="Franklin Gothic Book" w:cs="Calibri"/>
        </w:rPr>
      </w:pPr>
      <w:r w:rsidRPr="000258E4">
        <w:rPr>
          <w:rFonts w:ascii="Franklin Gothic Book" w:hAnsi="Franklin Gothic Book" w:cs="Calibri"/>
          <w:b/>
        </w:rPr>
        <w:br/>
      </w:r>
      <w:r w:rsidR="004E7FC3">
        <w:rPr>
          <w:rFonts w:ascii="Franklin Gothic Book" w:hAnsi="Franklin Gothic Book" w:cs="Calibri"/>
          <w:b/>
        </w:rPr>
        <w:t xml:space="preserve"> 7</w:t>
      </w:r>
      <w:r w:rsidR="0081499E">
        <w:rPr>
          <w:rFonts w:ascii="Franklin Gothic Book" w:hAnsi="Franklin Gothic Book" w:cs="Calibri"/>
          <w:b/>
        </w:rPr>
        <w:t>:00 A</w:t>
      </w:r>
      <w:r w:rsidR="004F0C7C">
        <w:rPr>
          <w:rFonts w:ascii="Franklin Gothic Book" w:hAnsi="Franklin Gothic Book" w:cs="Calibri"/>
          <w:b/>
        </w:rPr>
        <w:t>M</w:t>
      </w:r>
      <w:r w:rsidR="00070FD1" w:rsidRPr="000258E4">
        <w:rPr>
          <w:rFonts w:ascii="Franklin Gothic Book" w:hAnsi="Franklin Gothic Book" w:cs="Calibri"/>
          <w:b/>
        </w:rPr>
        <w:tab/>
      </w:r>
      <w:r w:rsidR="00070FD1" w:rsidRPr="000258E4">
        <w:rPr>
          <w:rFonts w:ascii="Franklin Gothic Book" w:hAnsi="Franklin Gothic Book" w:cs="Calibri"/>
        </w:rPr>
        <w:t>Call to Order</w:t>
      </w:r>
      <w:r w:rsidR="006C7766" w:rsidRPr="000258E4">
        <w:rPr>
          <w:rFonts w:ascii="Franklin Gothic Book" w:hAnsi="Franklin Gothic Book" w:cs="Calibri"/>
        </w:rPr>
        <w:t xml:space="preserve"> and Introductions</w:t>
      </w:r>
      <w:r w:rsidR="006C7766" w:rsidRPr="000258E4">
        <w:rPr>
          <w:rFonts w:ascii="Franklin Gothic Book" w:hAnsi="Franklin Gothic Book" w:cs="Calibri"/>
        </w:rPr>
        <w:tab/>
      </w:r>
      <w:r w:rsidR="006C7766" w:rsidRPr="000258E4">
        <w:rPr>
          <w:rFonts w:ascii="Franklin Gothic Book" w:hAnsi="Franklin Gothic Book" w:cs="Calibri"/>
        </w:rPr>
        <w:tab/>
      </w:r>
      <w:r w:rsidR="006C7766" w:rsidRPr="000258E4">
        <w:rPr>
          <w:rFonts w:ascii="Franklin Gothic Book" w:hAnsi="Franklin Gothic Book" w:cs="Calibri"/>
        </w:rPr>
        <w:tab/>
      </w:r>
      <w:r w:rsidR="009A3492">
        <w:rPr>
          <w:rFonts w:ascii="Franklin Gothic Book" w:hAnsi="Franklin Gothic Book" w:cs="Calibri"/>
        </w:rPr>
        <w:t xml:space="preserve">      </w:t>
      </w:r>
      <w:r w:rsidR="00B4775A">
        <w:rPr>
          <w:rFonts w:ascii="Franklin Gothic Book" w:hAnsi="Franklin Gothic Book" w:cs="Calibri"/>
        </w:rPr>
        <w:tab/>
      </w:r>
      <w:r w:rsidR="00B4775A">
        <w:rPr>
          <w:rFonts w:ascii="Franklin Gothic Book" w:hAnsi="Franklin Gothic Book" w:cs="Calibri"/>
        </w:rPr>
        <w:tab/>
      </w:r>
      <w:r w:rsidR="009A3492">
        <w:rPr>
          <w:rFonts w:ascii="Franklin Gothic Book" w:hAnsi="Franklin Gothic Book" w:cs="Calibri"/>
          <w:i/>
        </w:rPr>
        <w:t>Jason Olive</w:t>
      </w:r>
      <w:r w:rsidR="00D45DF3">
        <w:rPr>
          <w:rFonts w:ascii="Franklin Gothic Book" w:hAnsi="Franklin Gothic Book" w:cs="Calibri"/>
          <w:i/>
        </w:rPr>
        <w:t>, A</w:t>
      </w:r>
      <w:r w:rsidR="009A3492">
        <w:rPr>
          <w:rFonts w:ascii="Franklin Gothic Book" w:hAnsi="Franklin Gothic Book" w:cs="Calibri"/>
          <w:i/>
        </w:rPr>
        <w:t>R</w:t>
      </w:r>
    </w:p>
    <w:p w:rsidR="00E50389" w:rsidRPr="00415CB5" w:rsidRDefault="006C7766" w:rsidP="00415CB5">
      <w:pPr>
        <w:ind w:left="1440"/>
        <w:rPr>
          <w:rFonts w:ascii="Franklin Gothic Book" w:hAnsi="Franklin Gothic Book" w:cs="Calibri"/>
          <w:b/>
        </w:rPr>
      </w:pPr>
      <w:r w:rsidRPr="000258E4">
        <w:rPr>
          <w:rFonts w:ascii="Franklin Gothic Book" w:hAnsi="Franklin Gothic Book" w:cs="Calibri"/>
        </w:rPr>
        <w:t>Review Agenda/</w:t>
      </w:r>
      <w:r w:rsidR="00821E90">
        <w:rPr>
          <w:rFonts w:ascii="Franklin Gothic Book" w:hAnsi="Franklin Gothic Book" w:cs="Calibri"/>
        </w:rPr>
        <w:t>Approval of Minutes</w:t>
      </w:r>
      <w:r w:rsidR="00070FD1" w:rsidRPr="000258E4">
        <w:rPr>
          <w:rFonts w:ascii="Franklin Gothic Book" w:hAnsi="Franklin Gothic Book" w:cs="Calibri"/>
        </w:rPr>
        <w:t xml:space="preserve"> </w:t>
      </w:r>
      <w:r w:rsidR="00936977">
        <w:rPr>
          <w:rFonts w:ascii="Franklin Gothic Book" w:hAnsi="Franklin Gothic Book" w:cs="Calibri"/>
        </w:rPr>
        <w:t xml:space="preserve">from </w:t>
      </w:r>
      <w:r w:rsidR="0081499E">
        <w:rPr>
          <w:rFonts w:ascii="Franklin Gothic Book" w:hAnsi="Franklin Gothic Book" w:cs="Calibri"/>
        </w:rPr>
        <w:t>September</w:t>
      </w:r>
      <w:r w:rsidR="00874C94">
        <w:rPr>
          <w:rFonts w:ascii="Franklin Gothic Book" w:hAnsi="Franklin Gothic Book" w:cs="Calibri"/>
        </w:rPr>
        <w:t xml:space="preserve"> </w:t>
      </w:r>
      <w:r w:rsidR="00415CB5">
        <w:rPr>
          <w:rFonts w:ascii="Franklin Gothic Book" w:hAnsi="Franklin Gothic Book" w:cs="Calibri"/>
        </w:rPr>
        <w:t>2021</w:t>
      </w:r>
      <w:r w:rsidR="00821E90">
        <w:rPr>
          <w:rFonts w:ascii="Franklin Gothic Book" w:hAnsi="Franklin Gothic Book" w:cs="Calibri"/>
        </w:rPr>
        <w:t xml:space="preserve"> </w:t>
      </w:r>
      <w:r w:rsidRPr="000258E4">
        <w:rPr>
          <w:rFonts w:ascii="Franklin Gothic Book" w:hAnsi="Franklin Gothic Book" w:cs="Calibri"/>
        </w:rPr>
        <w:t>M</w:t>
      </w:r>
      <w:r w:rsidR="00070FD1" w:rsidRPr="000258E4">
        <w:rPr>
          <w:rFonts w:ascii="Franklin Gothic Book" w:hAnsi="Franklin Gothic Book" w:cs="Calibri"/>
        </w:rPr>
        <w:t>eeting</w:t>
      </w:r>
      <w:r w:rsidR="008157F9" w:rsidRPr="000258E4">
        <w:rPr>
          <w:rFonts w:ascii="Franklin Gothic Book" w:hAnsi="Franklin Gothic Book" w:cs="Calibri"/>
          <w:b/>
        </w:rPr>
        <w:t xml:space="preserve"> </w:t>
      </w:r>
    </w:p>
    <w:p w:rsidR="00DC34AE" w:rsidRDefault="00DC34AE" w:rsidP="00DC34AE">
      <w:pPr>
        <w:ind w:right="-270"/>
        <w:rPr>
          <w:rFonts w:ascii="Franklin Gothic Book" w:hAnsi="Franklin Gothic Book"/>
          <w:b/>
        </w:rPr>
      </w:pPr>
    </w:p>
    <w:p w:rsidR="00415CB5" w:rsidRPr="00415CB5" w:rsidRDefault="004E7FC3" w:rsidP="00A9295F">
      <w:pPr>
        <w:ind w:right="-270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7</w:t>
      </w:r>
      <w:r w:rsidR="00A9295F">
        <w:rPr>
          <w:rFonts w:ascii="Franklin Gothic Book" w:hAnsi="Franklin Gothic Book"/>
          <w:b/>
        </w:rPr>
        <w:t>:05 A</w:t>
      </w:r>
      <w:r w:rsidR="00415CB5">
        <w:rPr>
          <w:rFonts w:ascii="Franklin Gothic Book" w:hAnsi="Franklin Gothic Book"/>
          <w:b/>
        </w:rPr>
        <w:t>M</w:t>
      </w:r>
      <w:r w:rsidR="00415CB5">
        <w:rPr>
          <w:rFonts w:ascii="Franklin Gothic Book" w:hAnsi="Franklin Gothic Book"/>
          <w:b/>
        </w:rPr>
        <w:tab/>
      </w:r>
      <w:r w:rsidR="00A9295F">
        <w:rPr>
          <w:rFonts w:ascii="Franklin Gothic Book" w:hAnsi="Franklin Gothic Book"/>
        </w:rPr>
        <w:t xml:space="preserve">Review of USGS Gap Analysis Online Materials and Implications          </w:t>
      </w:r>
      <w:r w:rsidR="00B4775A">
        <w:rPr>
          <w:rFonts w:ascii="Franklin Gothic Book" w:hAnsi="Franklin Gothic Book"/>
        </w:rPr>
        <w:t xml:space="preserve"> </w:t>
      </w:r>
      <w:r w:rsidR="00415CB5" w:rsidRPr="00A9295F">
        <w:rPr>
          <w:rFonts w:ascii="Franklin Gothic Book" w:hAnsi="Franklin Gothic Book"/>
          <w:i/>
        </w:rPr>
        <w:t>C. Estes</w:t>
      </w:r>
      <w:r w:rsidR="00415CB5">
        <w:rPr>
          <w:rFonts w:ascii="Franklin Gothic Book" w:hAnsi="Franklin Gothic Book"/>
        </w:rPr>
        <w:t xml:space="preserve">, </w:t>
      </w:r>
      <w:r w:rsidR="00415CB5" w:rsidRPr="00A9295F">
        <w:rPr>
          <w:rFonts w:ascii="Franklin Gothic Book" w:hAnsi="Franklin Gothic Book"/>
          <w:i/>
        </w:rPr>
        <w:t>Life</w:t>
      </w:r>
      <w:r w:rsidR="00A9295F" w:rsidRPr="00A9295F">
        <w:rPr>
          <w:rFonts w:ascii="Franklin Gothic Book" w:hAnsi="Franklin Gothic Book"/>
          <w:i/>
        </w:rPr>
        <w:t xml:space="preserve"> </w:t>
      </w:r>
      <w:r w:rsidR="00415CB5" w:rsidRPr="00A9295F">
        <w:rPr>
          <w:rFonts w:ascii="Franklin Gothic Book" w:hAnsi="Franklin Gothic Book"/>
          <w:i/>
        </w:rPr>
        <w:t>Member</w:t>
      </w:r>
    </w:p>
    <w:p w:rsidR="00415CB5" w:rsidRDefault="00415CB5" w:rsidP="00E55432">
      <w:pPr>
        <w:rPr>
          <w:rFonts w:ascii="Franklin Gothic Book" w:hAnsi="Franklin Gothic Book"/>
        </w:rPr>
      </w:pPr>
    </w:p>
    <w:p w:rsidR="00415CB5" w:rsidRDefault="004E7FC3" w:rsidP="00415CB5">
      <w:p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7</w:t>
      </w:r>
      <w:r w:rsidR="00415CB5">
        <w:rPr>
          <w:rFonts w:ascii="Franklin Gothic Book" w:hAnsi="Franklin Gothic Book"/>
          <w:b/>
        </w:rPr>
        <w:t>:20</w:t>
      </w:r>
      <w:r w:rsidR="00A9295F">
        <w:rPr>
          <w:rFonts w:ascii="Franklin Gothic Book" w:hAnsi="Franklin Gothic Book"/>
          <w:b/>
        </w:rPr>
        <w:t xml:space="preserve"> A</w:t>
      </w:r>
      <w:r w:rsidR="00415CB5" w:rsidRPr="00415CB5">
        <w:rPr>
          <w:rFonts w:ascii="Franklin Gothic Book" w:hAnsi="Franklin Gothic Book"/>
          <w:b/>
        </w:rPr>
        <w:t>M</w:t>
      </w:r>
      <w:r w:rsidR="00415CB5">
        <w:rPr>
          <w:rFonts w:ascii="Franklin Gothic Book" w:hAnsi="Franklin Gothic Book"/>
        </w:rPr>
        <w:tab/>
      </w:r>
      <w:r w:rsidR="00415CB5" w:rsidRPr="00DC34AE">
        <w:rPr>
          <w:rFonts w:ascii="Franklin Gothic Book" w:hAnsi="Franklin Gothic Book"/>
        </w:rPr>
        <w:t>IFC</w:t>
      </w:r>
      <w:r w:rsidR="00415CB5">
        <w:rPr>
          <w:rFonts w:ascii="Franklin Gothic Book" w:hAnsi="Franklin Gothic Book"/>
        </w:rPr>
        <w:t xml:space="preserve">/AFS Instream Flow &amp; Water Level Conservation </w:t>
      </w:r>
    </w:p>
    <w:p w:rsidR="003147D9" w:rsidRDefault="00415CB5" w:rsidP="00A9295F">
      <w:pPr>
        <w:ind w:left="720" w:firstLine="7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Training Center Planning Update</w:t>
      </w:r>
      <w:r w:rsidR="003147D9">
        <w:rPr>
          <w:rFonts w:ascii="Franklin Gothic Book" w:hAnsi="Franklin Gothic Book"/>
        </w:rPr>
        <w:t>/IFC Meeting</w:t>
      </w:r>
      <w:r>
        <w:rPr>
          <w:rFonts w:ascii="Franklin Gothic Book" w:hAnsi="Franklin Gothic Book"/>
        </w:rPr>
        <w:tab/>
        <w:t xml:space="preserve">      </w:t>
      </w:r>
      <w:r w:rsidR="00B4775A">
        <w:rPr>
          <w:rFonts w:ascii="Franklin Gothic Book" w:hAnsi="Franklin Gothic Book"/>
        </w:rPr>
        <w:t xml:space="preserve"> </w:t>
      </w:r>
      <w:r w:rsidR="00B4775A">
        <w:rPr>
          <w:rFonts w:ascii="Franklin Gothic Book" w:hAnsi="Franklin Gothic Book"/>
        </w:rPr>
        <w:tab/>
        <w:t xml:space="preserve">     </w:t>
      </w:r>
      <w:r w:rsidRPr="00BD58A7">
        <w:rPr>
          <w:rFonts w:ascii="Franklin Gothic Book" w:hAnsi="Franklin Gothic Book"/>
          <w:i/>
        </w:rPr>
        <w:t>C. Estes, Life Member</w:t>
      </w:r>
    </w:p>
    <w:p w:rsidR="003147D9" w:rsidRPr="003147D9" w:rsidRDefault="003147D9" w:rsidP="002E54D5">
      <w:pPr>
        <w:rPr>
          <w:rFonts w:ascii="Franklin Gothic Book" w:hAnsi="Franklin Gothic Book"/>
        </w:rPr>
      </w:pPr>
    </w:p>
    <w:p w:rsidR="00DC34AE" w:rsidRPr="003147D9" w:rsidRDefault="004E7FC3" w:rsidP="00415CB5">
      <w:p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7</w:t>
      </w:r>
      <w:r w:rsidR="00415CB5">
        <w:rPr>
          <w:rFonts w:ascii="Franklin Gothic Book" w:hAnsi="Franklin Gothic Book"/>
          <w:b/>
        </w:rPr>
        <w:t>:35</w:t>
      </w:r>
      <w:r w:rsidR="002E54D5">
        <w:rPr>
          <w:rFonts w:ascii="Franklin Gothic Book" w:hAnsi="Franklin Gothic Book"/>
          <w:b/>
        </w:rPr>
        <w:t xml:space="preserve"> </w:t>
      </w:r>
      <w:r w:rsidR="00A9295F">
        <w:rPr>
          <w:rFonts w:ascii="Franklin Gothic Book" w:hAnsi="Franklin Gothic Book"/>
          <w:b/>
        </w:rPr>
        <w:t>A</w:t>
      </w:r>
      <w:r w:rsidR="002E54D5" w:rsidRPr="002E54D5">
        <w:rPr>
          <w:rFonts w:ascii="Franklin Gothic Book" w:hAnsi="Franklin Gothic Book"/>
          <w:b/>
        </w:rPr>
        <w:t>M</w:t>
      </w:r>
      <w:r w:rsidR="002E54D5">
        <w:rPr>
          <w:rFonts w:ascii="Franklin Gothic Book" w:hAnsi="Franklin Gothic Book"/>
        </w:rPr>
        <w:t xml:space="preserve">        </w:t>
      </w:r>
      <w:r w:rsidR="003147D9">
        <w:rPr>
          <w:rFonts w:ascii="Franklin Gothic Book" w:hAnsi="Franklin Gothic Book"/>
        </w:rPr>
        <w:tab/>
      </w:r>
      <w:r w:rsidR="00E40413">
        <w:rPr>
          <w:rFonts w:ascii="Franklin Gothic Book" w:hAnsi="Franklin Gothic Book"/>
        </w:rPr>
        <w:t>Government Affairs</w:t>
      </w:r>
      <w:r w:rsidR="00936977">
        <w:rPr>
          <w:rFonts w:ascii="Franklin Gothic Book" w:hAnsi="Franklin Gothic Book"/>
        </w:rPr>
        <w:t xml:space="preserve"> Update</w:t>
      </w:r>
      <w:r w:rsidR="00E40413">
        <w:rPr>
          <w:rFonts w:ascii="Franklin Gothic Book" w:hAnsi="Franklin Gothic Book"/>
        </w:rPr>
        <w:tab/>
      </w:r>
      <w:r w:rsidR="00E40413">
        <w:rPr>
          <w:rFonts w:ascii="Franklin Gothic Book" w:hAnsi="Franklin Gothic Book"/>
        </w:rPr>
        <w:tab/>
      </w:r>
      <w:r w:rsidR="00907F31">
        <w:rPr>
          <w:rFonts w:ascii="Franklin Gothic Book" w:hAnsi="Franklin Gothic Book"/>
        </w:rPr>
        <w:t xml:space="preserve"> </w:t>
      </w:r>
      <w:r w:rsidR="00A2318B">
        <w:rPr>
          <w:rFonts w:ascii="Franklin Gothic Book" w:hAnsi="Franklin Gothic Book"/>
        </w:rPr>
        <w:t xml:space="preserve">            </w:t>
      </w:r>
      <w:r w:rsidR="00DC34AE">
        <w:rPr>
          <w:rFonts w:ascii="Franklin Gothic Book" w:hAnsi="Franklin Gothic Book"/>
        </w:rPr>
        <w:t xml:space="preserve">                  </w:t>
      </w:r>
      <w:r w:rsidR="00B4775A">
        <w:rPr>
          <w:rFonts w:ascii="Franklin Gothic Book" w:hAnsi="Franklin Gothic Book"/>
        </w:rPr>
        <w:t xml:space="preserve">  </w:t>
      </w:r>
      <w:r>
        <w:rPr>
          <w:rFonts w:ascii="Franklin Gothic Book" w:hAnsi="Franklin Gothic Book"/>
        </w:rPr>
        <w:t xml:space="preserve">       </w:t>
      </w:r>
      <w:r w:rsidR="00B4775A">
        <w:rPr>
          <w:rFonts w:ascii="Franklin Gothic Book" w:hAnsi="Franklin Gothic Book"/>
          <w:i/>
        </w:rPr>
        <w:t xml:space="preserve">Devin </w:t>
      </w:r>
      <w:proofErr w:type="spellStart"/>
      <w:r w:rsidR="00B4775A">
        <w:rPr>
          <w:rFonts w:ascii="Franklin Gothic Book" w:hAnsi="Franklin Gothic Book"/>
          <w:i/>
        </w:rPr>
        <w:t>DeMario</w:t>
      </w:r>
      <w:proofErr w:type="spellEnd"/>
      <w:r w:rsidR="00E40413" w:rsidRPr="00552EC1">
        <w:rPr>
          <w:rFonts w:ascii="Franklin Gothic Book" w:hAnsi="Franklin Gothic Book"/>
          <w:i/>
        </w:rPr>
        <w:t>, AFWA</w:t>
      </w:r>
      <w:r w:rsidR="00E55432">
        <w:rPr>
          <w:rFonts w:ascii="Franklin Gothic Book" w:hAnsi="Franklin Gothic Book"/>
          <w:i/>
        </w:rPr>
        <w:t xml:space="preserve">/Sue Lowry, </w:t>
      </w:r>
      <w:r w:rsidR="00A9295F">
        <w:rPr>
          <w:rFonts w:ascii="Franklin Gothic Book" w:hAnsi="Franklin Gothic Book"/>
          <w:i/>
        </w:rPr>
        <w:t>ICWP/Others</w:t>
      </w:r>
    </w:p>
    <w:p w:rsidR="00DC34AE" w:rsidRDefault="00DC34AE" w:rsidP="00E50389">
      <w:pPr>
        <w:rPr>
          <w:rFonts w:ascii="Franklin Gothic Book" w:hAnsi="Franklin Gothic Book"/>
        </w:rPr>
      </w:pPr>
    </w:p>
    <w:p w:rsidR="00A9295F" w:rsidRDefault="004E7FC3" w:rsidP="00A9295F">
      <w:pPr>
        <w:rPr>
          <w:rFonts w:ascii="Franklin Gothic Book" w:hAnsi="Franklin Gothic Book"/>
          <w:i/>
        </w:rPr>
      </w:pPr>
      <w:r>
        <w:rPr>
          <w:rFonts w:ascii="Franklin Gothic Book" w:hAnsi="Franklin Gothic Book"/>
          <w:b/>
        </w:rPr>
        <w:t>8</w:t>
      </w:r>
      <w:r w:rsidR="00A9295F">
        <w:rPr>
          <w:rFonts w:ascii="Franklin Gothic Book" w:hAnsi="Franklin Gothic Book"/>
          <w:b/>
        </w:rPr>
        <w:t>:15 AM</w:t>
      </w:r>
      <w:r w:rsidR="00A9295F">
        <w:rPr>
          <w:rFonts w:ascii="Franklin Gothic Book" w:hAnsi="Franklin Gothic Book"/>
          <w:b/>
        </w:rPr>
        <w:tab/>
      </w:r>
      <w:r w:rsidR="00A9295F" w:rsidRPr="00A9295F">
        <w:rPr>
          <w:rFonts w:ascii="Franklin Gothic Book" w:hAnsi="Franklin Gothic Book"/>
        </w:rPr>
        <w:t>NHD+ Webinar Discussion</w:t>
      </w:r>
      <w:r w:rsidR="00A9295F">
        <w:rPr>
          <w:rFonts w:ascii="Franklin Gothic Book" w:hAnsi="Franklin Gothic Book"/>
        </w:rPr>
        <w:tab/>
      </w:r>
      <w:r w:rsidR="00A9295F">
        <w:rPr>
          <w:rFonts w:ascii="Franklin Gothic Book" w:hAnsi="Franklin Gothic Book"/>
        </w:rPr>
        <w:tab/>
      </w:r>
      <w:r w:rsidR="00A9295F">
        <w:rPr>
          <w:rFonts w:ascii="Franklin Gothic Book" w:hAnsi="Franklin Gothic Book"/>
        </w:rPr>
        <w:tab/>
      </w:r>
      <w:r w:rsidR="00A9295F">
        <w:rPr>
          <w:rFonts w:ascii="Franklin Gothic Book" w:hAnsi="Franklin Gothic Book"/>
        </w:rPr>
        <w:tab/>
      </w:r>
      <w:r w:rsidR="00A9295F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 xml:space="preserve">     </w:t>
      </w:r>
      <w:r w:rsidR="00A9295F" w:rsidRPr="00BD58A7">
        <w:rPr>
          <w:rFonts w:ascii="Franklin Gothic Book" w:hAnsi="Franklin Gothic Book"/>
          <w:i/>
        </w:rPr>
        <w:t>C. Estes, Life Member</w:t>
      </w:r>
    </w:p>
    <w:p w:rsidR="00E55432" w:rsidRDefault="00E55432" w:rsidP="00A9295F">
      <w:pPr>
        <w:rPr>
          <w:rFonts w:ascii="Franklin Gothic Book" w:hAnsi="Franklin Gothic Book"/>
          <w:b/>
        </w:rPr>
      </w:pPr>
    </w:p>
    <w:p w:rsidR="003951C4" w:rsidRPr="00A9295F" w:rsidRDefault="004E7FC3" w:rsidP="00A9295F">
      <w:pPr>
        <w:rPr>
          <w:rFonts w:ascii="Franklin Gothic Book" w:hAnsi="Franklin Gothic Book"/>
          <w:highlight w:val="yellow"/>
        </w:rPr>
      </w:pPr>
      <w:r>
        <w:rPr>
          <w:rFonts w:ascii="Franklin Gothic Book" w:hAnsi="Franklin Gothic Book"/>
          <w:b/>
        </w:rPr>
        <w:t>8</w:t>
      </w:r>
      <w:r w:rsidR="00A9295F">
        <w:rPr>
          <w:rFonts w:ascii="Franklin Gothic Book" w:hAnsi="Franklin Gothic Book"/>
          <w:b/>
        </w:rPr>
        <w:t>:20 A</w:t>
      </w:r>
      <w:r w:rsidR="00DC34AE" w:rsidRPr="00DC34AE">
        <w:rPr>
          <w:rFonts w:ascii="Franklin Gothic Book" w:hAnsi="Franklin Gothic Book"/>
          <w:b/>
        </w:rPr>
        <w:t>M</w:t>
      </w:r>
      <w:r w:rsidR="003147D9">
        <w:rPr>
          <w:rFonts w:ascii="Franklin Gothic Book" w:hAnsi="Franklin Gothic Book"/>
          <w:b/>
        </w:rPr>
        <w:tab/>
      </w:r>
      <w:r w:rsidR="00E55432" w:rsidRPr="00A9295F">
        <w:rPr>
          <w:rFonts w:ascii="Franklin Gothic Book" w:hAnsi="Franklin Gothic Book"/>
        </w:rPr>
        <w:t>FWCA Working Group Update</w:t>
      </w:r>
      <w:r w:rsidR="00E55432">
        <w:rPr>
          <w:rFonts w:ascii="Franklin Gothic Book" w:hAnsi="Franklin Gothic Book"/>
        </w:rPr>
        <w:t>/Report</w:t>
      </w:r>
      <w:r w:rsidR="00E55432">
        <w:rPr>
          <w:rFonts w:ascii="Franklin Gothic Book" w:hAnsi="Franklin Gothic Book"/>
        </w:rPr>
        <w:tab/>
      </w:r>
      <w:r w:rsidR="00E55432">
        <w:rPr>
          <w:rFonts w:ascii="Franklin Gothic Book" w:hAnsi="Franklin Gothic Book"/>
        </w:rPr>
        <w:tab/>
      </w:r>
      <w:r w:rsidR="00E55432">
        <w:rPr>
          <w:rFonts w:ascii="Franklin Gothic Book" w:hAnsi="Franklin Gothic Book"/>
        </w:rPr>
        <w:tab/>
        <w:t xml:space="preserve">               </w:t>
      </w:r>
      <w:r w:rsidR="00E55432" w:rsidRPr="00E55432">
        <w:rPr>
          <w:rFonts w:ascii="Franklin Gothic Book" w:hAnsi="Franklin Gothic Book"/>
          <w:i/>
        </w:rPr>
        <w:t>Jen Sheehan, AR</w:t>
      </w:r>
    </w:p>
    <w:p w:rsidR="003951C4" w:rsidRDefault="003951C4" w:rsidP="00E50389">
      <w:pPr>
        <w:rPr>
          <w:rFonts w:ascii="Franklin Gothic Book" w:hAnsi="Franklin Gothic Book"/>
          <w:b/>
        </w:rPr>
      </w:pPr>
    </w:p>
    <w:p w:rsidR="00247A99" w:rsidRPr="00415CB5" w:rsidRDefault="004E7FC3" w:rsidP="00415CB5">
      <w:pPr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8</w:t>
      </w:r>
      <w:r w:rsidR="0081499E">
        <w:rPr>
          <w:rFonts w:ascii="Franklin Gothic Book" w:hAnsi="Franklin Gothic Book"/>
          <w:b/>
        </w:rPr>
        <w:t>:45 A</w:t>
      </w:r>
      <w:r w:rsidR="00E40413" w:rsidRPr="00E40413">
        <w:rPr>
          <w:rFonts w:ascii="Franklin Gothic Book" w:hAnsi="Franklin Gothic Book"/>
          <w:b/>
        </w:rPr>
        <w:t>M</w:t>
      </w:r>
      <w:r w:rsidR="00936977" w:rsidRPr="00E40413">
        <w:rPr>
          <w:rFonts w:ascii="Franklin Gothic Book" w:hAnsi="Franklin Gothic Book"/>
          <w:b/>
        </w:rPr>
        <w:tab/>
      </w:r>
      <w:r w:rsidR="00BD58A7">
        <w:rPr>
          <w:rFonts w:ascii="Franklin Gothic Book" w:hAnsi="Franklin Gothic Book"/>
        </w:rPr>
        <w:t xml:space="preserve">Discuss SOW Priorities, </w:t>
      </w:r>
      <w:r w:rsidR="00A9295F">
        <w:rPr>
          <w:rFonts w:ascii="Franklin Gothic Book" w:hAnsi="Franklin Gothic Book"/>
        </w:rPr>
        <w:t>Online Content</w:t>
      </w:r>
      <w:r w:rsidR="00BD58A7">
        <w:rPr>
          <w:rFonts w:ascii="Franklin Gothic Book" w:hAnsi="Franklin Gothic Book"/>
        </w:rPr>
        <w:t>, &amp; Next Meeting</w:t>
      </w:r>
      <w:r w:rsidR="00BD58A7">
        <w:rPr>
          <w:rFonts w:ascii="Franklin Gothic Book" w:hAnsi="Franklin Gothic Book"/>
          <w:b/>
        </w:rPr>
        <w:tab/>
      </w:r>
      <w:r w:rsidR="00B4775A">
        <w:rPr>
          <w:rFonts w:ascii="Franklin Gothic Book" w:hAnsi="Franklin Gothic Book"/>
          <w:b/>
        </w:rPr>
        <w:tab/>
        <w:t xml:space="preserve">  </w:t>
      </w:r>
      <w:r w:rsidR="00464DA2">
        <w:rPr>
          <w:rFonts w:ascii="Franklin Gothic Book" w:hAnsi="Franklin Gothic Book" w:cs="Calibri"/>
          <w:i/>
        </w:rPr>
        <w:t xml:space="preserve">Jason Olive, </w:t>
      </w:r>
      <w:r w:rsidR="001B5E9D">
        <w:rPr>
          <w:rFonts w:ascii="Franklin Gothic Book" w:hAnsi="Franklin Gothic Book" w:cs="Calibri"/>
          <w:i/>
        </w:rPr>
        <w:t>AR</w:t>
      </w:r>
      <w:r w:rsidR="00F8721F" w:rsidRPr="00E40413">
        <w:rPr>
          <w:rFonts w:ascii="Franklin Gothic Book" w:hAnsi="Franklin Gothic Book" w:cs="Calibri"/>
          <w:b/>
          <w:i/>
        </w:rPr>
        <w:br/>
      </w:r>
      <w:r w:rsidR="00F8721F" w:rsidRPr="00E40413">
        <w:rPr>
          <w:rFonts w:ascii="Franklin Gothic Book" w:hAnsi="Franklin Gothic Book" w:cs="Calibri"/>
          <w:b/>
          <w:i/>
        </w:rPr>
        <w:tab/>
      </w:r>
      <w:r w:rsidR="00027E6E">
        <w:rPr>
          <w:rFonts w:ascii="Franklin Gothic Book" w:hAnsi="Franklin Gothic Book" w:cs="Calibri"/>
          <w:b/>
        </w:rPr>
        <w:tab/>
      </w:r>
      <w:r w:rsidR="00027E6E">
        <w:rPr>
          <w:rFonts w:ascii="Franklin Gothic Book" w:hAnsi="Franklin Gothic Book" w:cs="Calibri"/>
          <w:b/>
        </w:rPr>
        <w:tab/>
      </w:r>
    </w:p>
    <w:p w:rsidR="00070FD1" w:rsidRPr="00E50389" w:rsidRDefault="004E7FC3" w:rsidP="00E50389">
      <w:pPr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  <w:b/>
        </w:rPr>
        <w:t>8</w:t>
      </w:r>
      <w:bookmarkStart w:id="0" w:name="_GoBack"/>
      <w:bookmarkEnd w:id="0"/>
      <w:r w:rsidR="00936977">
        <w:rPr>
          <w:rFonts w:ascii="Franklin Gothic Book" w:hAnsi="Franklin Gothic Book" w:cs="Calibri"/>
          <w:b/>
        </w:rPr>
        <w:t>:5</w:t>
      </w:r>
      <w:r w:rsidR="00E40413">
        <w:rPr>
          <w:rFonts w:ascii="Franklin Gothic Book" w:hAnsi="Franklin Gothic Book" w:cs="Calibri"/>
          <w:b/>
        </w:rPr>
        <w:t>5</w:t>
      </w:r>
      <w:r w:rsidR="0081499E">
        <w:rPr>
          <w:rFonts w:ascii="Franklin Gothic Book" w:hAnsi="Franklin Gothic Book" w:cs="Calibri"/>
          <w:b/>
        </w:rPr>
        <w:t xml:space="preserve"> A</w:t>
      </w:r>
      <w:r w:rsidR="00BB2DFA">
        <w:rPr>
          <w:rFonts w:ascii="Franklin Gothic Book" w:hAnsi="Franklin Gothic Book" w:cs="Calibri"/>
          <w:b/>
        </w:rPr>
        <w:t>M</w:t>
      </w:r>
      <w:r w:rsidR="00070FD1" w:rsidRPr="000258E4">
        <w:rPr>
          <w:rFonts w:ascii="Franklin Gothic Book" w:hAnsi="Franklin Gothic Book" w:cs="Calibri"/>
          <w:b/>
        </w:rPr>
        <w:tab/>
      </w:r>
      <w:r w:rsidR="00BD58A7" w:rsidRPr="00BD58A7">
        <w:rPr>
          <w:rFonts w:ascii="Franklin Gothic Book" w:hAnsi="Franklin Gothic Book" w:cs="Calibri"/>
        </w:rPr>
        <w:t>Action Items/</w:t>
      </w:r>
      <w:r w:rsidR="00DF4B3D" w:rsidRPr="000258E4">
        <w:rPr>
          <w:rFonts w:ascii="Franklin Gothic Book" w:hAnsi="Franklin Gothic Book" w:cs="Calibri"/>
        </w:rPr>
        <w:t>Meeting Wrap/Adjourn</w:t>
      </w:r>
      <w:r w:rsidR="00C8203A" w:rsidRPr="000258E4">
        <w:rPr>
          <w:rFonts w:ascii="Franklin Gothic Book" w:hAnsi="Franklin Gothic Book" w:cs="Calibri"/>
        </w:rPr>
        <w:tab/>
      </w:r>
      <w:r w:rsidR="00C8203A" w:rsidRPr="000258E4">
        <w:rPr>
          <w:rFonts w:ascii="Franklin Gothic Book" w:hAnsi="Franklin Gothic Book" w:cs="Calibri"/>
        </w:rPr>
        <w:tab/>
      </w:r>
      <w:r w:rsidR="00C8203A" w:rsidRPr="000258E4">
        <w:rPr>
          <w:rFonts w:ascii="Franklin Gothic Book" w:hAnsi="Franklin Gothic Book" w:cs="Calibri"/>
        </w:rPr>
        <w:tab/>
      </w:r>
      <w:r w:rsidR="00B4775A">
        <w:rPr>
          <w:rFonts w:ascii="Franklin Gothic Book" w:hAnsi="Franklin Gothic Book" w:cs="Calibri"/>
        </w:rPr>
        <w:tab/>
        <w:t xml:space="preserve">  </w:t>
      </w:r>
      <w:r w:rsidR="00F50B23">
        <w:rPr>
          <w:rFonts w:ascii="Franklin Gothic Book" w:hAnsi="Franklin Gothic Book" w:cs="Calibri"/>
          <w:i/>
        </w:rPr>
        <w:t>Jason Olive, AR</w:t>
      </w:r>
    </w:p>
    <w:p w:rsidR="00EB51FF" w:rsidRDefault="00EB51FF">
      <w:pPr>
        <w:rPr>
          <w:rFonts w:ascii="Franklin Gothic Book" w:hAnsi="Franklin Gothic Book" w:cs="Calibri"/>
        </w:rPr>
      </w:pPr>
    </w:p>
    <w:p w:rsidR="00681A3E" w:rsidRPr="00BD58A7" w:rsidRDefault="00BD58A7" w:rsidP="00BD58A7">
      <w:pPr>
        <w:ind w:left="720" w:right="676"/>
        <w:rPr>
          <w:rFonts w:ascii="Franklin Gothic Book" w:eastAsia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Calibri"/>
        </w:rPr>
        <w:t xml:space="preserve">SOW Background Info: </w:t>
      </w:r>
      <w:hyperlink r:id="rId10" w:history="1">
        <w:r w:rsidRPr="00AF4639">
          <w:rPr>
            <w:rStyle w:val="Hyperlink"/>
            <w:rFonts w:ascii="Franklin Gothic Book"/>
            <w:i/>
            <w:spacing w:val="-1"/>
            <w:sz w:val="20"/>
          </w:rPr>
          <w:t>https://www.instreamflowcouncil.org/download/virgilmoore_slides_flow2018-</w:t>
        </w:r>
      </w:hyperlink>
      <w:r>
        <w:rPr>
          <w:rFonts w:ascii="Franklin Gothic Book"/>
          <w:i/>
          <w:color w:val="0000FF"/>
          <w:w w:val="99"/>
          <w:sz w:val="20"/>
        </w:rPr>
        <w:t xml:space="preserve"> </w:t>
      </w:r>
      <w:hyperlink r:id="rId11">
        <w:r>
          <w:rPr>
            <w:rFonts w:ascii="Franklin Gothic Book"/>
            <w:i/>
            <w:color w:val="0000FF"/>
            <w:w w:val="99"/>
            <w:sz w:val="20"/>
          </w:rPr>
          <w:t xml:space="preserve">  </w:t>
        </w:r>
        <w:r>
          <w:rPr>
            <w:rFonts w:ascii="Franklin Gothic Book"/>
            <w:i/>
            <w:color w:val="0000FF"/>
            <w:spacing w:val="-1"/>
            <w:sz w:val="20"/>
            <w:u w:val="single" w:color="0000FF"/>
          </w:rPr>
          <w:t>pdf/</w:t>
        </w:r>
        <w:proofErr w:type="gramStart"/>
        <w:r>
          <w:rPr>
            <w:rFonts w:ascii="Franklin Gothic Book"/>
            <w:i/>
            <w:color w:val="0000FF"/>
            <w:spacing w:val="-1"/>
            <w:sz w:val="20"/>
            <w:u w:val="single" w:color="0000FF"/>
          </w:rPr>
          <w:t>?</w:t>
        </w:r>
        <w:proofErr w:type="spellStart"/>
        <w:r>
          <w:rPr>
            <w:rFonts w:ascii="Franklin Gothic Book"/>
            <w:i/>
            <w:color w:val="0000FF"/>
            <w:spacing w:val="-1"/>
            <w:sz w:val="20"/>
            <w:u w:val="single" w:color="0000FF"/>
          </w:rPr>
          <w:t>wpdmdl</w:t>
        </w:r>
        <w:proofErr w:type="spellEnd"/>
        <w:proofErr w:type="gramEnd"/>
        <w:r>
          <w:rPr>
            <w:rFonts w:ascii="Franklin Gothic Book"/>
            <w:i/>
            <w:color w:val="0000FF"/>
            <w:spacing w:val="-1"/>
            <w:sz w:val="20"/>
            <w:u w:val="single" w:color="0000FF"/>
          </w:rPr>
          <w:t>=11389&amp;ind=5ccff16ab72bd</w:t>
        </w:r>
      </w:hyperlink>
    </w:p>
    <w:p w:rsidR="00681A3E" w:rsidRPr="000258E4" w:rsidRDefault="000564B5">
      <w:pPr>
        <w:rPr>
          <w:rFonts w:ascii="Franklin Gothic Book" w:hAnsi="Franklin Gothic Book" w:cs="Calibri"/>
        </w:rPr>
      </w:pPr>
      <w:r>
        <w:rPr>
          <w:rFonts w:ascii="Franklin Gothic Book" w:hAnsi="Franklin Gothic Book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158115</wp:posOffset>
                </wp:positionV>
                <wp:extent cx="6596380" cy="1790700"/>
                <wp:effectExtent l="0" t="0" r="139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638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3E" w:rsidRPr="00552EC1" w:rsidRDefault="00681A3E" w:rsidP="00681A3E">
                            <w:pPr>
                              <w:spacing w:after="120"/>
                              <w:rPr>
                                <w:rFonts w:ascii="Franklin Gothic Book" w:hAnsi="Franklin Gothic Book"/>
                                <w:color w:val="000000"/>
                              </w:rPr>
                            </w:pPr>
                            <w:r w:rsidRPr="00211953">
                              <w:rPr>
                                <w:rFonts w:ascii="Franklin Gothic Book" w:hAnsi="Franklin Gothic Book"/>
                                <w:b/>
                                <w:color w:val="000000"/>
                              </w:rPr>
                              <w:t>Committee Charge</w:t>
                            </w:r>
                            <w:proofErr w:type="gramStart"/>
                            <w:r w:rsidRPr="00211953">
                              <w:rPr>
                                <w:rFonts w:ascii="Franklin Gothic Book" w:hAnsi="Franklin Gothic Book"/>
                                <w:b/>
                                <w:color w:val="000000"/>
                              </w:rPr>
                              <w:t>:</w:t>
                            </w:r>
                            <w:proofErr w:type="gramEnd"/>
                            <w:r w:rsidRPr="00211953">
                              <w:rPr>
                                <w:rFonts w:ascii="Franklin Gothic Book" w:hAnsi="Franklin Gothic Book"/>
                                <w:color w:val="000000"/>
                              </w:rPr>
                              <w:br/>
                            </w:r>
                            <w:r w:rsidRPr="00211953">
                              <w:rPr>
                                <w:rFonts w:ascii="Franklin Gothic Book" w:hAnsi="Franklin Gothic Book"/>
                                <w:color w:val="000000"/>
                              </w:rPr>
                              <w:br/>
                            </w:r>
                            <w:r w:rsidRPr="00552EC1">
                              <w:rPr>
                                <w:rFonts w:ascii="Franklin Gothic Book" w:hAnsi="Franklin Gothic Book"/>
                                <w:color w:val="000000"/>
                              </w:rPr>
                              <w:t>Focus Areas and Goals:</w:t>
                            </w:r>
                          </w:p>
                          <w:p w:rsidR="00681A3E" w:rsidRPr="00552EC1" w:rsidRDefault="00681A3E" w:rsidP="00681A3E">
                            <w:pPr>
                              <w:numPr>
                                <w:ilvl w:val="0"/>
                                <w:numId w:val="14"/>
                              </w:numPr>
                              <w:spacing w:after="120"/>
                            </w:pPr>
                            <w:r w:rsidRPr="00552EC1">
                              <w:rPr>
                                <w:rFonts w:ascii="Franklin Gothic Book" w:hAnsi="Franklin Gothic Book"/>
                                <w:color w:val="000000"/>
                              </w:rPr>
                              <w:t>Identify, support, and communicate science, legal, policy and public involvement issues related to water that are of importance to fish and wildlife.</w:t>
                            </w:r>
                          </w:p>
                          <w:p w:rsidR="00681A3E" w:rsidRDefault="00681A3E" w:rsidP="00681A3E">
                            <w:pPr>
                              <w:numPr>
                                <w:ilvl w:val="0"/>
                                <w:numId w:val="14"/>
                              </w:numPr>
                              <w:spacing w:after="120"/>
                            </w:pPr>
                            <w:r w:rsidRPr="00552EC1">
                              <w:rPr>
                                <w:rFonts w:ascii="Franklin Gothic Book" w:hAnsi="Franklin Gothic Book"/>
                                <w:color w:val="000000"/>
                              </w:rPr>
                              <w:t>Support and build on recommendations from AFWA Drought Forum.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12.45pt;width:519.4pt;height:1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">
                <v:textbox>
                  <w:txbxContent>
                    <w:p w:rsidR="00681A3E" w:rsidRPr="00552EC1" w:rsidRDefault="00681A3E" w:rsidP="00681A3E">
                      <w:pPr>
                        <w:spacing w:after="120"/>
                        <w:rPr>
                          <w:rFonts w:ascii="Franklin Gothic Book" w:hAnsi="Franklin Gothic Book"/>
                          <w:color w:val="000000"/>
                        </w:rPr>
                      </w:pPr>
                      <w:r w:rsidRPr="00211953">
                        <w:rPr>
                          <w:rFonts w:ascii="Franklin Gothic Book" w:hAnsi="Franklin Gothic Book"/>
                          <w:b/>
                          <w:color w:val="000000"/>
                        </w:rPr>
                        <w:t>Committee Charge</w:t>
                      </w:r>
                      <w:proofErr w:type="gramStart"/>
                      <w:r w:rsidRPr="00211953">
                        <w:rPr>
                          <w:rFonts w:ascii="Franklin Gothic Book" w:hAnsi="Franklin Gothic Book"/>
                          <w:b/>
                          <w:color w:val="000000"/>
                        </w:rPr>
                        <w:t>:</w:t>
                      </w:r>
                      <w:proofErr w:type="gramEnd"/>
                      <w:r w:rsidRPr="00211953">
                        <w:rPr>
                          <w:rFonts w:ascii="Franklin Gothic Book" w:hAnsi="Franklin Gothic Book"/>
                          <w:color w:val="000000"/>
                        </w:rPr>
                        <w:br/>
                      </w:r>
                      <w:r w:rsidRPr="00211953">
                        <w:rPr>
                          <w:rFonts w:ascii="Franklin Gothic Book" w:hAnsi="Franklin Gothic Book"/>
                          <w:color w:val="000000"/>
                        </w:rPr>
                        <w:br/>
                      </w:r>
                      <w:r w:rsidRPr="00552EC1">
                        <w:rPr>
                          <w:rFonts w:ascii="Franklin Gothic Book" w:hAnsi="Franklin Gothic Book"/>
                          <w:color w:val="000000"/>
                        </w:rPr>
                        <w:t>Focus Areas and Goals:</w:t>
                      </w:r>
                    </w:p>
                    <w:p w:rsidR="00681A3E" w:rsidRPr="00552EC1" w:rsidRDefault="00681A3E" w:rsidP="00681A3E">
                      <w:pPr>
                        <w:numPr>
                          <w:ilvl w:val="0"/>
                          <w:numId w:val="14"/>
                        </w:numPr>
                        <w:spacing w:after="120"/>
                      </w:pPr>
                      <w:r w:rsidRPr="00552EC1">
                        <w:rPr>
                          <w:rFonts w:ascii="Franklin Gothic Book" w:hAnsi="Franklin Gothic Book"/>
                          <w:color w:val="000000"/>
                        </w:rPr>
                        <w:t>Identify, support, and communicate science, legal, policy and public involvement issues related to water that are of importance to fish and wildlife.</w:t>
                      </w:r>
                    </w:p>
                    <w:p w:rsidR="00681A3E" w:rsidRDefault="00681A3E" w:rsidP="00681A3E">
                      <w:pPr>
                        <w:numPr>
                          <w:ilvl w:val="0"/>
                          <w:numId w:val="14"/>
                        </w:numPr>
                        <w:spacing w:after="120"/>
                      </w:pPr>
                      <w:r w:rsidRPr="00552EC1">
                        <w:rPr>
                          <w:rFonts w:ascii="Franklin Gothic Book" w:hAnsi="Franklin Gothic Book"/>
                          <w:color w:val="000000"/>
                        </w:rPr>
                        <w:t>Support and build on recommendations from AFWA Drought Forum.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1A3E" w:rsidRPr="000258E4" w:rsidSect="000C5E73">
      <w:footerReference w:type="default" r:id="rId12"/>
      <w:headerReference w:type="first" r:id="rId13"/>
      <w:footerReference w:type="first" r:id="rId14"/>
      <w:pgSz w:w="12240" w:h="15840"/>
      <w:pgMar w:top="1008" w:right="1170" w:bottom="1440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A9F" w:rsidRDefault="00DC2A9F" w:rsidP="002F6233">
      <w:r>
        <w:separator/>
      </w:r>
    </w:p>
  </w:endnote>
  <w:endnote w:type="continuationSeparator" w:id="0">
    <w:p w:rsidR="00DC2A9F" w:rsidRDefault="00DC2A9F" w:rsidP="002F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2B4" w:rsidRPr="00A63D05" w:rsidRDefault="00BB2DFA" w:rsidP="004922B4">
    <w:pPr>
      <w:rPr>
        <w:rFonts w:ascii="Calibri" w:hAnsi="Calibri" w:cs="Calibri"/>
        <w:sz w:val="20"/>
        <w:szCs w:val="20"/>
      </w:rPr>
    </w:pPr>
    <w:r w:rsidRPr="0008393F">
      <w:rPr>
        <w:rFonts w:ascii="Franklin Gothic Book" w:hAnsi="Franklin Gothic Book"/>
        <w:noProof/>
        <w:spacing w:val="-1"/>
        <w:sz w:val="22"/>
        <w:szCs w:val="22"/>
      </w:rPr>
      <w:t>82</w:t>
    </w:r>
    <w:r w:rsidRPr="0008393F">
      <w:rPr>
        <w:rFonts w:ascii="Franklin Gothic Book" w:hAnsi="Franklin Gothic Book"/>
        <w:noProof/>
        <w:spacing w:val="-1"/>
        <w:sz w:val="22"/>
        <w:szCs w:val="22"/>
        <w:vertAlign w:val="superscript"/>
      </w:rPr>
      <w:t>nd</w:t>
    </w:r>
    <w:r w:rsidRPr="0008393F">
      <w:rPr>
        <w:rFonts w:ascii="Franklin Gothic Book" w:hAnsi="Franklin Gothic Book"/>
        <w:noProof/>
        <w:spacing w:val="-1"/>
        <w:sz w:val="22"/>
        <w:szCs w:val="22"/>
      </w:rPr>
      <w:t xml:space="preserve"> North American Wildlife and Natural Resources Conference</w:t>
    </w:r>
    <w:r w:rsidRPr="0008393F">
      <w:rPr>
        <w:rFonts w:ascii="Franklin Gothic Book" w:hAnsi="Franklin Gothic Book" w:cs="Calibri"/>
        <w:sz w:val="22"/>
        <w:szCs w:val="22"/>
      </w:rPr>
      <w:tab/>
    </w:r>
    <w:r w:rsidR="004922B4">
      <w:rPr>
        <w:rFonts w:ascii="Franklin Gothic Book" w:hAnsi="Franklin Gothic Book" w:cs="Calibri"/>
        <w:sz w:val="20"/>
        <w:szCs w:val="20"/>
      </w:rPr>
      <w:tab/>
    </w:r>
    <w:r w:rsidR="004922B4">
      <w:rPr>
        <w:rFonts w:ascii="Franklin Gothic Book" w:hAnsi="Franklin Gothic Book" w:cs="Calibri"/>
        <w:sz w:val="20"/>
        <w:szCs w:val="20"/>
      </w:rPr>
      <w:tab/>
      <w:t>-2-</w:t>
    </w:r>
    <w:r w:rsidR="004922B4" w:rsidRPr="00A63D05">
      <w:rPr>
        <w:rFonts w:ascii="Franklin Gothic Book" w:hAnsi="Franklin Gothic Book" w:cs="Calibri"/>
        <w:sz w:val="20"/>
        <w:szCs w:val="20"/>
      </w:rPr>
      <w:tab/>
    </w:r>
    <w:r w:rsidR="004922B4" w:rsidRPr="00A63D05">
      <w:rPr>
        <w:rFonts w:ascii="Calibri" w:hAnsi="Calibri" w:cs="Calibri"/>
        <w:sz w:val="20"/>
        <w:szCs w:val="20"/>
      </w:rPr>
      <w:t xml:space="preserve"> </w:t>
    </w:r>
    <w:r w:rsidR="004922B4" w:rsidRPr="00A63D05">
      <w:rPr>
        <w:rFonts w:ascii="Calibri" w:hAnsi="Calibri" w:cs="Calibri"/>
        <w:sz w:val="20"/>
        <w:szCs w:val="20"/>
      </w:rPr>
      <w:tab/>
    </w:r>
    <w:r w:rsidR="004922B4" w:rsidRPr="00A63D05">
      <w:rPr>
        <w:rFonts w:ascii="Calibri" w:hAnsi="Calibri" w:cs="Calibri"/>
        <w:sz w:val="20"/>
        <w:szCs w:val="20"/>
      </w:rPr>
      <w:tab/>
    </w:r>
    <w:r w:rsidR="004922B4">
      <w:rPr>
        <w:rFonts w:ascii="Calibri" w:hAnsi="Calibri" w:cs="Calibri"/>
        <w:sz w:val="20"/>
        <w:szCs w:val="20"/>
      </w:rPr>
      <w:tab/>
    </w:r>
    <w:r w:rsidR="004922B4">
      <w:rPr>
        <w:rFonts w:ascii="Calibri" w:hAnsi="Calibri" w:cs="Calibri"/>
        <w:sz w:val="20"/>
        <w:szCs w:val="20"/>
      </w:rPr>
      <w:tab/>
    </w:r>
    <w:r w:rsidR="004922B4">
      <w:rPr>
        <w:rFonts w:ascii="Calibri" w:hAnsi="Calibri" w:cs="Calibri"/>
        <w:sz w:val="20"/>
        <w:szCs w:val="20"/>
      </w:rPr>
      <w:tab/>
    </w:r>
    <w:r w:rsidR="004922B4">
      <w:rPr>
        <w:rFonts w:ascii="Calibri" w:hAnsi="Calibri" w:cs="Calibri"/>
        <w:sz w:val="20"/>
        <w:szCs w:val="20"/>
      </w:rPr>
      <w:tab/>
    </w:r>
    <w:r w:rsidR="004922B4">
      <w:rPr>
        <w:rFonts w:ascii="Calibri" w:hAnsi="Calibri" w:cs="Calibri"/>
        <w:sz w:val="20"/>
        <w:szCs w:val="20"/>
      </w:rPr>
      <w:tab/>
    </w:r>
    <w:r w:rsidR="004922B4">
      <w:rPr>
        <w:rFonts w:ascii="Calibri" w:hAnsi="Calibri" w:cs="Calibri"/>
        <w:sz w:val="20"/>
        <w:szCs w:val="20"/>
      </w:rPr>
      <w:tab/>
    </w:r>
  </w:p>
  <w:p w:rsidR="002F6233" w:rsidRDefault="002F6233" w:rsidP="00F64626">
    <w:pPr>
      <w:pStyle w:val="Footer"/>
      <w:tabs>
        <w:tab w:val="clear" w:pos="4680"/>
        <w:tab w:val="clear" w:pos="9360"/>
        <w:tab w:val="left" w:pos="193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626" w:rsidRPr="00A63D05" w:rsidRDefault="0008393F" w:rsidP="00C8203A">
    <w:pPr>
      <w:rPr>
        <w:rFonts w:ascii="Calibri" w:hAnsi="Calibri" w:cs="Calibri"/>
        <w:sz w:val="20"/>
        <w:szCs w:val="20"/>
      </w:rPr>
    </w:pPr>
    <w:r w:rsidRPr="0008393F">
      <w:rPr>
        <w:rFonts w:ascii="Franklin Gothic Book" w:hAnsi="Franklin Gothic Book"/>
        <w:noProof/>
        <w:spacing w:val="-1"/>
        <w:sz w:val="22"/>
        <w:szCs w:val="22"/>
      </w:rPr>
      <w:t>8</w:t>
    </w:r>
    <w:r w:rsidR="00CB51A4">
      <w:rPr>
        <w:rFonts w:ascii="Franklin Gothic Book" w:hAnsi="Franklin Gothic Book"/>
        <w:noProof/>
        <w:spacing w:val="-1"/>
        <w:sz w:val="22"/>
        <w:szCs w:val="22"/>
      </w:rPr>
      <w:t>4th</w:t>
    </w:r>
    <w:r w:rsidRPr="0008393F">
      <w:rPr>
        <w:rFonts w:ascii="Franklin Gothic Book" w:hAnsi="Franklin Gothic Book"/>
        <w:noProof/>
        <w:spacing w:val="-1"/>
        <w:sz w:val="22"/>
        <w:szCs w:val="22"/>
      </w:rPr>
      <w:t xml:space="preserve"> North American Wildlife and Natural Resources Conference</w:t>
    </w:r>
    <w:r w:rsidR="004922B4" w:rsidRPr="0008393F">
      <w:rPr>
        <w:rFonts w:ascii="Franklin Gothic Book" w:hAnsi="Franklin Gothic Book" w:cs="Calibri"/>
        <w:sz w:val="22"/>
        <w:szCs w:val="22"/>
      </w:rPr>
      <w:tab/>
    </w:r>
    <w:r w:rsidR="004922B4">
      <w:rPr>
        <w:rFonts w:ascii="Franklin Gothic Book" w:hAnsi="Franklin Gothic Book" w:cs="Calibri"/>
        <w:sz w:val="20"/>
        <w:szCs w:val="20"/>
      </w:rPr>
      <w:tab/>
    </w:r>
    <w:r w:rsidR="004922B4">
      <w:rPr>
        <w:rFonts w:ascii="Franklin Gothic Book" w:hAnsi="Franklin Gothic Book" w:cs="Calibri"/>
        <w:sz w:val="20"/>
        <w:szCs w:val="20"/>
      </w:rPr>
      <w:tab/>
      <w:t>-1-</w:t>
    </w:r>
    <w:r w:rsidR="00EA4C55" w:rsidRPr="00A63D05">
      <w:rPr>
        <w:rFonts w:ascii="Franklin Gothic Book" w:hAnsi="Franklin Gothic Book" w:cs="Calibri"/>
        <w:sz w:val="20"/>
        <w:szCs w:val="20"/>
      </w:rPr>
      <w:tab/>
    </w:r>
    <w:r w:rsidR="00CB6CE9" w:rsidRPr="00A63D05">
      <w:rPr>
        <w:rFonts w:ascii="Calibri" w:hAnsi="Calibri" w:cs="Calibri"/>
        <w:sz w:val="20"/>
        <w:szCs w:val="20"/>
      </w:rPr>
      <w:t xml:space="preserve"> </w:t>
    </w:r>
    <w:r w:rsidR="00CB6CE9" w:rsidRPr="00A63D05">
      <w:rPr>
        <w:rFonts w:ascii="Calibri" w:hAnsi="Calibri" w:cs="Calibri"/>
        <w:sz w:val="20"/>
        <w:szCs w:val="20"/>
      </w:rPr>
      <w:tab/>
    </w:r>
    <w:r w:rsidR="00CB6CE9" w:rsidRPr="00A63D05">
      <w:rPr>
        <w:rFonts w:ascii="Calibri" w:hAnsi="Calibri" w:cs="Calibri"/>
        <w:sz w:val="20"/>
        <w:szCs w:val="20"/>
      </w:rPr>
      <w:tab/>
    </w:r>
    <w:r w:rsidR="004922B4">
      <w:rPr>
        <w:rFonts w:ascii="Calibri" w:hAnsi="Calibri" w:cs="Calibri"/>
        <w:sz w:val="20"/>
        <w:szCs w:val="20"/>
      </w:rPr>
      <w:tab/>
    </w:r>
    <w:r w:rsidR="004922B4">
      <w:rPr>
        <w:rFonts w:ascii="Calibri" w:hAnsi="Calibri" w:cs="Calibri"/>
        <w:sz w:val="20"/>
        <w:szCs w:val="20"/>
      </w:rPr>
      <w:tab/>
    </w:r>
    <w:r w:rsidR="004922B4">
      <w:rPr>
        <w:rFonts w:ascii="Calibri" w:hAnsi="Calibri" w:cs="Calibri"/>
        <w:sz w:val="20"/>
        <w:szCs w:val="20"/>
      </w:rPr>
      <w:tab/>
    </w:r>
    <w:r w:rsidR="004922B4">
      <w:rPr>
        <w:rFonts w:ascii="Calibri" w:hAnsi="Calibri" w:cs="Calibri"/>
        <w:sz w:val="20"/>
        <w:szCs w:val="20"/>
      </w:rPr>
      <w:tab/>
    </w:r>
    <w:r w:rsidR="004922B4">
      <w:rPr>
        <w:rFonts w:ascii="Calibri" w:hAnsi="Calibri" w:cs="Calibri"/>
        <w:sz w:val="20"/>
        <w:szCs w:val="20"/>
      </w:rPr>
      <w:tab/>
    </w:r>
    <w:r w:rsidR="004922B4">
      <w:rPr>
        <w:rFonts w:ascii="Calibri" w:hAnsi="Calibri" w:cs="Calibri"/>
        <w:sz w:val="20"/>
        <w:szCs w:val="20"/>
      </w:rPr>
      <w:tab/>
    </w:r>
  </w:p>
  <w:p w:rsidR="002F6233" w:rsidRDefault="002F62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A9F" w:rsidRDefault="00DC2A9F" w:rsidP="002F6233">
      <w:r>
        <w:separator/>
      </w:r>
    </w:p>
  </w:footnote>
  <w:footnote w:type="continuationSeparator" w:id="0">
    <w:p w:rsidR="00DC2A9F" w:rsidRDefault="00DC2A9F" w:rsidP="002F6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94D" w:rsidRDefault="000564B5" w:rsidP="00BF194D">
    <w:pPr>
      <w:pStyle w:val="Header"/>
      <w:jc w:val="center"/>
    </w:pPr>
    <w:r w:rsidRPr="00174FBD">
      <w:rPr>
        <w:noProof/>
        <w:sz w:val="22"/>
        <w:szCs w:val="22"/>
      </w:rPr>
      <w:drawing>
        <wp:inline distT="0" distB="0" distL="0" distR="0">
          <wp:extent cx="914400" cy="885825"/>
          <wp:effectExtent l="0" t="0" r="0" b="9525"/>
          <wp:docPr id="1" name="Picture 1" descr="AFWALogo_2c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WALogo_2c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2365" w:rsidRDefault="003F23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508A"/>
    <w:multiLevelType w:val="hybridMultilevel"/>
    <w:tmpl w:val="0DBAE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46965"/>
    <w:multiLevelType w:val="hybridMultilevel"/>
    <w:tmpl w:val="B9346DBA"/>
    <w:lvl w:ilvl="0" w:tplc="864ECD98">
      <w:numFmt w:val="bullet"/>
      <w:lvlText w:val="-"/>
      <w:lvlJc w:val="left"/>
      <w:pPr>
        <w:ind w:left="2520" w:hanging="360"/>
      </w:pPr>
      <w:rPr>
        <w:rFonts w:ascii="Franklin Gothic Book" w:eastAsia="Times New Roman" w:hAnsi="Franklin Gothic Book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5120B65"/>
    <w:multiLevelType w:val="hybridMultilevel"/>
    <w:tmpl w:val="A06E3B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4D0F4F"/>
    <w:multiLevelType w:val="hybridMultilevel"/>
    <w:tmpl w:val="F79A51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E25D86"/>
    <w:multiLevelType w:val="hybridMultilevel"/>
    <w:tmpl w:val="24D8F128"/>
    <w:lvl w:ilvl="0" w:tplc="4164E81C">
      <w:numFmt w:val="bullet"/>
      <w:lvlText w:val="-"/>
      <w:lvlJc w:val="left"/>
      <w:pPr>
        <w:ind w:left="1800" w:hanging="360"/>
      </w:pPr>
      <w:rPr>
        <w:rFonts w:ascii="Franklin Gothic Book" w:eastAsia="Times New Roman" w:hAnsi="Franklin Gothic Book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F2074F"/>
    <w:multiLevelType w:val="hybridMultilevel"/>
    <w:tmpl w:val="B08EBD4A"/>
    <w:lvl w:ilvl="0" w:tplc="A7EA42D8">
      <w:numFmt w:val="bullet"/>
      <w:lvlText w:val="-"/>
      <w:lvlJc w:val="left"/>
      <w:pPr>
        <w:ind w:left="2520" w:hanging="360"/>
      </w:pPr>
      <w:rPr>
        <w:rFonts w:ascii="Franklin Gothic Book" w:eastAsia="Times New Roman" w:hAnsi="Franklin Gothic Book" w:cs="Calibr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65951DC"/>
    <w:multiLevelType w:val="hybridMultilevel"/>
    <w:tmpl w:val="58EA7A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C32164"/>
    <w:multiLevelType w:val="hybridMultilevel"/>
    <w:tmpl w:val="46964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2F4088"/>
    <w:multiLevelType w:val="hybridMultilevel"/>
    <w:tmpl w:val="BA000B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C4159A"/>
    <w:multiLevelType w:val="hybridMultilevel"/>
    <w:tmpl w:val="6A9694F6"/>
    <w:lvl w:ilvl="0" w:tplc="766EEB4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856A6"/>
    <w:multiLevelType w:val="hybridMultilevel"/>
    <w:tmpl w:val="DD884A80"/>
    <w:lvl w:ilvl="0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</w:abstractNum>
  <w:abstractNum w:abstractNumId="11" w15:restartNumberingAfterBreak="0">
    <w:nsid w:val="505222CB"/>
    <w:multiLevelType w:val="hybridMultilevel"/>
    <w:tmpl w:val="0CEAB2B8"/>
    <w:lvl w:ilvl="0" w:tplc="08B66F36">
      <w:start w:val="20"/>
      <w:numFmt w:val="bullet"/>
      <w:lvlText w:val="-"/>
      <w:lvlJc w:val="left"/>
      <w:pPr>
        <w:ind w:left="1860" w:hanging="360"/>
      </w:pPr>
      <w:rPr>
        <w:rFonts w:ascii="Franklin Gothic Book" w:eastAsia="Times New Roman" w:hAnsi="Franklin Gothic Book" w:cs="Calibr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518B7713"/>
    <w:multiLevelType w:val="hybridMultilevel"/>
    <w:tmpl w:val="F1F863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1F1851"/>
    <w:multiLevelType w:val="hybridMultilevel"/>
    <w:tmpl w:val="2C70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F718B"/>
    <w:multiLevelType w:val="hybridMultilevel"/>
    <w:tmpl w:val="5994F55A"/>
    <w:lvl w:ilvl="0" w:tplc="EB68B146">
      <w:numFmt w:val="bullet"/>
      <w:lvlText w:val="-"/>
      <w:lvlJc w:val="left"/>
      <w:pPr>
        <w:ind w:left="186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699F3D67"/>
    <w:multiLevelType w:val="hybridMultilevel"/>
    <w:tmpl w:val="5748F456"/>
    <w:lvl w:ilvl="0" w:tplc="ED16FDC6">
      <w:start w:val="2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05D7C"/>
    <w:multiLevelType w:val="hybridMultilevel"/>
    <w:tmpl w:val="20B656F4"/>
    <w:lvl w:ilvl="0" w:tplc="E2DCD3A6">
      <w:numFmt w:val="bullet"/>
      <w:lvlText w:val="-"/>
      <w:lvlJc w:val="left"/>
      <w:pPr>
        <w:ind w:left="1860" w:hanging="360"/>
      </w:pPr>
      <w:rPr>
        <w:rFonts w:ascii="Franklin Gothic Book" w:eastAsia="Times New Roman" w:hAnsi="Franklin Gothic Book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7FAF39CB"/>
    <w:multiLevelType w:val="hybridMultilevel"/>
    <w:tmpl w:val="1FDEFE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6"/>
  </w:num>
  <w:num w:numId="5">
    <w:abstractNumId w:val="13"/>
  </w:num>
  <w:num w:numId="6">
    <w:abstractNumId w:val="12"/>
  </w:num>
  <w:num w:numId="7">
    <w:abstractNumId w:val="2"/>
  </w:num>
  <w:num w:numId="8">
    <w:abstractNumId w:val="8"/>
  </w:num>
  <w:num w:numId="9">
    <w:abstractNumId w:val="3"/>
  </w:num>
  <w:num w:numId="10">
    <w:abstractNumId w:val="17"/>
  </w:num>
  <w:num w:numId="11">
    <w:abstractNumId w:val="11"/>
  </w:num>
  <w:num w:numId="12">
    <w:abstractNumId w:val="9"/>
  </w:num>
  <w:num w:numId="13">
    <w:abstractNumId w:val="14"/>
  </w:num>
  <w:num w:numId="14">
    <w:abstractNumId w:val="0"/>
  </w:num>
  <w:num w:numId="15">
    <w:abstractNumId w:val="1"/>
  </w:num>
  <w:num w:numId="16">
    <w:abstractNumId w:val="5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D1"/>
    <w:rsid w:val="0000575B"/>
    <w:rsid w:val="00005D50"/>
    <w:rsid w:val="000070A9"/>
    <w:rsid w:val="000225B7"/>
    <w:rsid w:val="00025159"/>
    <w:rsid w:val="000258E4"/>
    <w:rsid w:val="00027E6E"/>
    <w:rsid w:val="00030C8A"/>
    <w:rsid w:val="00034A38"/>
    <w:rsid w:val="00035977"/>
    <w:rsid w:val="000452C9"/>
    <w:rsid w:val="000513E9"/>
    <w:rsid w:val="000534F4"/>
    <w:rsid w:val="000560A0"/>
    <w:rsid w:val="000564B5"/>
    <w:rsid w:val="00064702"/>
    <w:rsid w:val="00070FD1"/>
    <w:rsid w:val="00077CC3"/>
    <w:rsid w:val="0008393F"/>
    <w:rsid w:val="00084E50"/>
    <w:rsid w:val="000850EB"/>
    <w:rsid w:val="00091B8C"/>
    <w:rsid w:val="00095BC2"/>
    <w:rsid w:val="000972D1"/>
    <w:rsid w:val="000A5E2C"/>
    <w:rsid w:val="000B30FA"/>
    <w:rsid w:val="000C02E3"/>
    <w:rsid w:val="000C0383"/>
    <w:rsid w:val="000C35AC"/>
    <w:rsid w:val="000C5E73"/>
    <w:rsid w:val="000D74E7"/>
    <w:rsid w:val="000E1EA7"/>
    <w:rsid w:val="000E6050"/>
    <w:rsid w:val="000E6844"/>
    <w:rsid w:val="0010186E"/>
    <w:rsid w:val="00136780"/>
    <w:rsid w:val="00136A60"/>
    <w:rsid w:val="00142200"/>
    <w:rsid w:val="001431DC"/>
    <w:rsid w:val="00152CDA"/>
    <w:rsid w:val="00174162"/>
    <w:rsid w:val="0018056B"/>
    <w:rsid w:val="0018567D"/>
    <w:rsid w:val="001A1B30"/>
    <w:rsid w:val="001B517C"/>
    <w:rsid w:val="001B5E9D"/>
    <w:rsid w:val="001D7D47"/>
    <w:rsid w:val="001E50A5"/>
    <w:rsid w:val="00205849"/>
    <w:rsid w:val="00211953"/>
    <w:rsid w:val="002165E3"/>
    <w:rsid w:val="00242EC2"/>
    <w:rsid w:val="00247A99"/>
    <w:rsid w:val="00253E5B"/>
    <w:rsid w:val="00262DE6"/>
    <w:rsid w:val="00266256"/>
    <w:rsid w:val="00272940"/>
    <w:rsid w:val="00285FB9"/>
    <w:rsid w:val="00296217"/>
    <w:rsid w:val="00297391"/>
    <w:rsid w:val="002B7338"/>
    <w:rsid w:val="002C03A1"/>
    <w:rsid w:val="002C5AAF"/>
    <w:rsid w:val="002C7CA3"/>
    <w:rsid w:val="002D0EE5"/>
    <w:rsid w:val="002D12E4"/>
    <w:rsid w:val="002E54D5"/>
    <w:rsid w:val="002F571A"/>
    <w:rsid w:val="002F6233"/>
    <w:rsid w:val="003042B6"/>
    <w:rsid w:val="00312F65"/>
    <w:rsid w:val="003147D9"/>
    <w:rsid w:val="00317A2D"/>
    <w:rsid w:val="00322D66"/>
    <w:rsid w:val="003419B7"/>
    <w:rsid w:val="00346257"/>
    <w:rsid w:val="003741D5"/>
    <w:rsid w:val="00377CE2"/>
    <w:rsid w:val="00384C3D"/>
    <w:rsid w:val="00387912"/>
    <w:rsid w:val="00392310"/>
    <w:rsid w:val="0039284C"/>
    <w:rsid w:val="003951C4"/>
    <w:rsid w:val="003A54EF"/>
    <w:rsid w:val="003C68BB"/>
    <w:rsid w:val="003D01F2"/>
    <w:rsid w:val="003D05CD"/>
    <w:rsid w:val="003D11C2"/>
    <w:rsid w:val="003E1D6D"/>
    <w:rsid w:val="003E7AF0"/>
    <w:rsid w:val="003F2365"/>
    <w:rsid w:val="003F3594"/>
    <w:rsid w:val="00400D3C"/>
    <w:rsid w:val="00401D78"/>
    <w:rsid w:val="00415CB5"/>
    <w:rsid w:val="0042027B"/>
    <w:rsid w:val="00437A5C"/>
    <w:rsid w:val="00441746"/>
    <w:rsid w:val="00464DA2"/>
    <w:rsid w:val="004729E4"/>
    <w:rsid w:val="004748D2"/>
    <w:rsid w:val="0048690F"/>
    <w:rsid w:val="004875F9"/>
    <w:rsid w:val="004921BB"/>
    <w:rsid w:val="004922B4"/>
    <w:rsid w:val="004C72DF"/>
    <w:rsid w:val="004D4864"/>
    <w:rsid w:val="004D7ACF"/>
    <w:rsid w:val="004E68AF"/>
    <w:rsid w:val="004E7FC3"/>
    <w:rsid w:val="004F0C7C"/>
    <w:rsid w:val="004F4335"/>
    <w:rsid w:val="00500E4B"/>
    <w:rsid w:val="00506336"/>
    <w:rsid w:val="00517724"/>
    <w:rsid w:val="00552EC1"/>
    <w:rsid w:val="00561DFC"/>
    <w:rsid w:val="0056404D"/>
    <w:rsid w:val="00572714"/>
    <w:rsid w:val="00584862"/>
    <w:rsid w:val="005A0F73"/>
    <w:rsid w:val="005A160A"/>
    <w:rsid w:val="005A32C6"/>
    <w:rsid w:val="005C1828"/>
    <w:rsid w:val="005D154A"/>
    <w:rsid w:val="005D25BC"/>
    <w:rsid w:val="005F0E9D"/>
    <w:rsid w:val="00614EFD"/>
    <w:rsid w:val="00620D01"/>
    <w:rsid w:val="00625D79"/>
    <w:rsid w:val="0065715C"/>
    <w:rsid w:val="00663CD0"/>
    <w:rsid w:val="00681A3E"/>
    <w:rsid w:val="00687507"/>
    <w:rsid w:val="00687D87"/>
    <w:rsid w:val="006940AD"/>
    <w:rsid w:val="006A1F47"/>
    <w:rsid w:val="006C7766"/>
    <w:rsid w:val="006D1396"/>
    <w:rsid w:val="006E2963"/>
    <w:rsid w:val="007001DB"/>
    <w:rsid w:val="00706556"/>
    <w:rsid w:val="007203C6"/>
    <w:rsid w:val="00727CBE"/>
    <w:rsid w:val="00731120"/>
    <w:rsid w:val="00731868"/>
    <w:rsid w:val="007470CF"/>
    <w:rsid w:val="00756597"/>
    <w:rsid w:val="00756864"/>
    <w:rsid w:val="007577B9"/>
    <w:rsid w:val="00762CE5"/>
    <w:rsid w:val="0076384D"/>
    <w:rsid w:val="007656E1"/>
    <w:rsid w:val="007663B6"/>
    <w:rsid w:val="007857D7"/>
    <w:rsid w:val="00795BF6"/>
    <w:rsid w:val="0079610D"/>
    <w:rsid w:val="0079678B"/>
    <w:rsid w:val="007A247B"/>
    <w:rsid w:val="007B3D62"/>
    <w:rsid w:val="007C1BE1"/>
    <w:rsid w:val="008052F3"/>
    <w:rsid w:val="008075B0"/>
    <w:rsid w:val="0081499E"/>
    <w:rsid w:val="008149F5"/>
    <w:rsid w:val="008157F9"/>
    <w:rsid w:val="00815E12"/>
    <w:rsid w:val="00821E90"/>
    <w:rsid w:val="00874C94"/>
    <w:rsid w:val="0088034D"/>
    <w:rsid w:val="008928E5"/>
    <w:rsid w:val="008949D6"/>
    <w:rsid w:val="008959C8"/>
    <w:rsid w:val="008A7C93"/>
    <w:rsid w:val="008B24DE"/>
    <w:rsid w:val="008C0574"/>
    <w:rsid w:val="008C7040"/>
    <w:rsid w:val="008D7EEA"/>
    <w:rsid w:val="008E1E5C"/>
    <w:rsid w:val="00903E12"/>
    <w:rsid w:val="00907F31"/>
    <w:rsid w:val="00910742"/>
    <w:rsid w:val="00910A29"/>
    <w:rsid w:val="00922C52"/>
    <w:rsid w:val="00933A57"/>
    <w:rsid w:val="00936977"/>
    <w:rsid w:val="00945A38"/>
    <w:rsid w:val="00953923"/>
    <w:rsid w:val="009753C2"/>
    <w:rsid w:val="00995AA0"/>
    <w:rsid w:val="009A104F"/>
    <w:rsid w:val="009A3492"/>
    <w:rsid w:val="009A4F39"/>
    <w:rsid w:val="009A6102"/>
    <w:rsid w:val="009A6D5E"/>
    <w:rsid w:val="009A74DD"/>
    <w:rsid w:val="009B1B0E"/>
    <w:rsid w:val="009D1B6D"/>
    <w:rsid w:val="009E0DE8"/>
    <w:rsid w:val="009E2329"/>
    <w:rsid w:val="009E3F63"/>
    <w:rsid w:val="009F59D8"/>
    <w:rsid w:val="00A01F67"/>
    <w:rsid w:val="00A112AD"/>
    <w:rsid w:val="00A2089D"/>
    <w:rsid w:val="00A2318B"/>
    <w:rsid w:val="00A26379"/>
    <w:rsid w:val="00A332C3"/>
    <w:rsid w:val="00A42E0D"/>
    <w:rsid w:val="00A466CC"/>
    <w:rsid w:val="00A63D05"/>
    <w:rsid w:val="00A72B52"/>
    <w:rsid w:val="00A75B40"/>
    <w:rsid w:val="00A84CA2"/>
    <w:rsid w:val="00A85682"/>
    <w:rsid w:val="00A9295F"/>
    <w:rsid w:val="00A95813"/>
    <w:rsid w:val="00A97B5F"/>
    <w:rsid w:val="00AB527F"/>
    <w:rsid w:val="00AB75D2"/>
    <w:rsid w:val="00AC355A"/>
    <w:rsid w:val="00AC57D4"/>
    <w:rsid w:val="00AD03D7"/>
    <w:rsid w:val="00AE1257"/>
    <w:rsid w:val="00AE1A1C"/>
    <w:rsid w:val="00AF5DBE"/>
    <w:rsid w:val="00AF6FA1"/>
    <w:rsid w:val="00B074ED"/>
    <w:rsid w:val="00B1688E"/>
    <w:rsid w:val="00B424EA"/>
    <w:rsid w:val="00B4775A"/>
    <w:rsid w:val="00B511A3"/>
    <w:rsid w:val="00B5581B"/>
    <w:rsid w:val="00B62BED"/>
    <w:rsid w:val="00B7292D"/>
    <w:rsid w:val="00B73E9D"/>
    <w:rsid w:val="00B84FD1"/>
    <w:rsid w:val="00BA4CB4"/>
    <w:rsid w:val="00BB2DFA"/>
    <w:rsid w:val="00BB50BB"/>
    <w:rsid w:val="00BC75A1"/>
    <w:rsid w:val="00BD58A7"/>
    <w:rsid w:val="00BF194D"/>
    <w:rsid w:val="00C01A6A"/>
    <w:rsid w:val="00C11A6D"/>
    <w:rsid w:val="00C13FFA"/>
    <w:rsid w:val="00C37BA0"/>
    <w:rsid w:val="00C41F09"/>
    <w:rsid w:val="00C55371"/>
    <w:rsid w:val="00C5680F"/>
    <w:rsid w:val="00C632C1"/>
    <w:rsid w:val="00C71FDB"/>
    <w:rsid w:val="00C8203A"/>
    <w:rsid w:val="00C96D1C"/>
    <w:rsid w:val="00CB51A4"/>
    <w:rsid w:val="00CB6CE9"/>
    <w:rsid w:val="00CC6E2D"/>
    <w:rsid w:val="00CD73E3"/>
    <w:rsid w:val="00CE22D5"/>
    <w:rsid w:val="00CE2F58"/>
    <w:rsid w:val="00CF09D5"/>
    <w:rsid w:val="00CF2056"/>
    <w:rsid w:val="00CF4815"/>
    <w:rsid w:val="00CF5B04"/>
    <w:rsid w:val="00D013E0"/>
    <w:rsid w:val="00D167C7"/>
    <w:rsid w:val="00D22112"/>
    <w:rsid w:val="00D25644"/>
    <w:rsid w:val="00D35504"/>
    <w:rsid w:val="00D35D6B"/>
    <w:rsid w:val="00D45DF3"/>
    <w:rsid w:val="00D47F4D"/>
    <w:rsid w:val="00D510DD"/>
    <w:rsid w:val="00D51C9B"/>
    <w:rsid w:val="00D62299"/>
    <w:rsid w:val="00D708F6"/>
    <w:rsid w:val="00D712F5"/>
    <w:rsid w:val="00D770B6"/>
    <w:rsid w:val="00D92CC3"/>
    <w:rsid w:val="00DA5B81"/>
    <w:rsid w:val="00DA6706"/>
    <w:rsid w:val="00DB45C0"/>
    <w:rsid w:val="00DB494D"/>
    <w:rsid w:val="00DC2A9F"/>
    <w:rsid w:val="00DC34AE"/>
    <w:rsid w:val="00DD1431"/>
    <w:rsid w:val="00DF4B3D"/>
    <w:rsid w:val="00E021D3"/>
    <w:rsid w:val="00E02CDA"/>
    <w:rsid w:val="00E05ED1"/>
    <w:rsid w:val="00E2367F"/>
    <w:rsid w:val="00E36DD2"/>
    <w:rsid w:val="00E3780E"/>
    <w:rsid w:val="00E40413"/>
    <w:rsid w:val="00E41F84"/>
    <w:rsid w:val="00E50389"/>
    <w:rsid w:val="00E55432"/>
    <w:rsid w:val="00E72E7B"/>
    <w:rsid w:val="00E92F2C"/>
    <w:rsid w:val="00EA0984"/>
    <w:rsid w:val="00EA33AA"/>
    <w:rsid w:val="00EA4C55"/>
    <w:rsid w:val="00EB51FF"/>
    <w:rsid w:val="00EC2333"/>
    <w:rsid w:val="00ED3B4A"/>
    <w:rsid w:val="00ED3DDE"/>
    <w:rsid w:val="00ED722E"/>
    <w:rsid w:val="00F267D0"/>
    <w:rsid w:val="00F30055"/>
    <w:rsid w:val="00F30AD6"/>
    <w:rsid w:val="00F3355A"/>
    <w:rsid w:val="00F3558B"/>
    <w:rsid w:val="00F364BB"/>
    <w:rsid w:val="00F417E5"/>
    <w:rsid w:val="00F50B23"/>
    <w:rsid w:val="00F63A19"/>
    <w:rsid w:val="00F64626"/>
    <w:rsid w:val="00F6585D"/>
    <w:rsid w:val="00F664FF"/>
    <w:rsid w:val="00F72EAB"/>
    <w:rsid w:val="00F82D86"/>
    <w:rsid w:val="00F8721F"/>
    <w:rsid w:val="00F92635"/>
    <w:rsid w:val="00F95E73"/>
    <w:rsid w:val="00FC79DD"/>
    <w:rsid w:val="00FC7DC9"/>
    <w:rsid w:val="00FD020C"/>
    <w:rsid w:val="00FD6375"/>
    <w:rsid w:val="00FE4BE9"/>
    <w:rsid w:val="00FF05E4"/>
    <w:rsid w:val="00FF2262"/>
    <w:rsid w:val="00FF2683"/>
    <w:rsid w:val="00F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DA8166-D676-48A6-AFF6-8D60DE0F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70FD1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492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F623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F623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F623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F6233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F64626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64626"/>
    <w:rPr>
      <w:rFonts w:ascii="Calibri" w:hAnsi="Calibri"/>
      <w:sz w:val="22"/>
      <w:szCs w:val="22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unhideWhenUsed/>
    <w:rsid w:val="000513E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513E9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8052F3"/>
    <w:rPr>
      <w:color w:val="0000FF"/>
      <w:u w:val="single"/>
    </w:rPr>
  </w:style>
  <w:style w:type="character" w:styleId="CommentReference">
    <w:name w:val="annotation reference"/>
    <w:rsid w:val="00A856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56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5682"/>
  </w:style>
  <w:style w:type="paragraph" w:styleId="CommentSubject">
    <w:name w:val="annotation subject"/>
    <w:basedOn w:val="CommentText"/>
    <w:next w:val="CommentText"/>
    <w:link w:val="CommentSubjectChar"/>
    <w:rsid w:val="00A85682"/>
    <w:rPr>
      <w:b/>
      <w:bCs/>
    </w:rPr>
  </w:style>
  <w:style w:type="character" w:customStyle="1" w:styleId="CommentSubjectChar">
    <w:name w:val="Comment Subject Char"/>
    <w:link w:val="CommentSubject"/>
    <w:rsid w:val="00A85682"/>
    <w:rPr>
      <w:b/>
      <w:bCs/>
    </w:rPr>
  </w:style>
  <w:style w:type="paragraph" w:styleId="ListParagraph">
    <w:name w:val="List Paragraph"/>
    <w:basedOn w:val="Normal"/>
    <w:uiPriority w:val="34"/>
    <w:qFormat/>
    <w:rsid w:val="008157F9"/>
    <w:pPr>
      <w:ind w:left="720"/>
    </w:pPr>
    <w:rPr>
      <w:rFonts w:ascii="Calibri" w:eastAsia="Calibri" w:hAnsi="Calibri" w:cs="Calibri"/>
      <w:sz w:val="22"/>
      <w:szCs w:val="22"/>
    </w:rPr>
  </w:style>
  <w:style w:type="character" w:styleId="Strong">
    <w:name w:val="Strong"/>
    <w:uiPriority w:val="22"/>
    <w:qFormat/>
    <w:rsid w:val="00DA6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streamflowcouncil.org/download/virgilmoore_slides_flow2018-pdf/?wpdmdl=11389&amp;amp;ind=5ccff16ab72b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nstreamflowcouncil.org/download/virgilmoore_slides_flow2018-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9AAB83CC4034D9C0536E4B654FFB6" ma:contentTypeVersion="8" ma:contentTypeDescription="Create a new document." ma:contentTypeScope="" ma:versionID="4a0dd0a415c3b85d5289faf7c4f8b70b">
  <xsd:schema xmlns:xsd="http://www.w3.org/2001/XMLSchema" xmlns:xs="http://www.w3.org/2001/XMLSchema" xmlns:p="http://schemas.microsoft.com/office/2006/metadata/properties" xmlns:ns3="53dbcbf4-6ee1-4a56-9693-c6287fd635bf" targetNamespace="http://schemas.microsoft.com/office/2006/metadata/properties" ma:root="true" ma:fieldsID="5da3ca40b1f5ae2921c317c5ddf0bef9" ns3:_="">
    <xsd:import namespace="53dbcbf4-6ee1-4a56-9693-c6287fd635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cbf4-6ee1-4a56-9693-c6287fd63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53B8DA-6476-4DB1-A22A-D33A0C1617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59E2DC-C375-4372-A7FA-B51732B3CC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0CE91-64F3-45BB-B000-CBE5988AE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bcbf4-6ee1-4a56-9693-c6287fd63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AFWA</Company>
  <LinksUpToDate>false</LinksUpToDate>
  <CharactersWithSpaces>1278</CharactersWithSpaces>
  <SharedDoc>false</SharedDoc>
  <HLinks>
    <vt:vector size="12" baseType="variant">
      <vt:variant>
        <vt:i4>2359351</vt:i4>
      </vt:variant>
      <vt:variant>
        <vt:i4>3</vt:i4>
      </vt:variant>
      <vt:variant>
        <vt:i4>0</vt:i4>
      </vt:variant>
      <vt:variant>
        <vt:i4>5</vt:i4>
      </vt:variant>
      <vt:variant>
        <vt:lpwstr>https://www.instreamflowcouncil.org/download/virgilmoore_slides_flow2018-pdf/?wpdmdl=11389&amp;amp;ind=5ccff16ab72bd</vt:lpwstr>
      </vt:variant>
      <vt:variant>
        <vt:lpwstr/>
      </vt:variant>
      <vt:variant>
        <vt:i4>6881329</vt:i4>
      </vt:variant>
      <vt:variant>
        <vt:i4>0</vt:i4>
      </vt:variant>
      <vt:variant>
        <vt:i4>0</vt:i4>
      </vt:variant>
      <vt:variant>
        <vt:i4>5</vt:i4>
      </vt:variant>
      <vt:variant>
        <vt:lpwstr>https://www.instreamflowcouncil.org/download/virgilmoore_slides_flow2018-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rregan</dc:creator>
  <cp:keywords/>
  <cp:lastModifiedBy>Olive, Jason</cp:lastModifiedBy>
  <cp:revision>7</cp:revision>
  <cp:lastPrinted>2014-02-26T18:05:00Z</cp:lastPrinted>
  <dcterms:created xsi:type="dcterms:W3CDTF">2022-02-04T21:29:00Z</dcterms:created>
  <dcterms:modified xsi:type="dcterms:W3CDTF">2022-03-02T17:13:00Z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0x010100C689AAB83CC4034D9C0536E4B654FFB6</vt:lpwstr>
  </property>
</Properties>
</file>